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637" w:rsidRPr="00524662" w:rsidRDefault="00524662">
      <w:pPr>
        <w:rPr>
          <w:rFonts w:ascii="標楷體" w:eastAsia="標楷體" w:cs="標楷體"/>
          <w:b/>
          <w:kern w:val="0"/>
          <w:sz w:val="32"/>
          <w:szCs w:val="40"/>
        </w:rPr>
      </w:pPr>
      <w:r w:rsidRPr="00524662">
        <w:rPr>
          <w:rFonts w:ascii="標楷體" w:eastAsia="標楷體" w:cs="標楷體" w:hint="eastAsia"/>
          <w:b/>
          <w:kern w:val="0"/>
          <w:sz w:val="32"/>
          <w:szCs w:val="40"/>
        </w:rPr>
        <w:t>新北市板橋區實踐國民小學永續校園環境教育行動計畫</w:t>
      </w:r>
    </w:p>
    <w:p w:rsidR="00524662" w:rsidRDefault="00524662" w:rsidP="00524662">
      <w:pPr>
        <w:jc w:val="right"/>
        <w:rPr>
          <w:rFonts w:ascii="標楷體" w:eastAsia="標楷體" w:cs="標楷體"/>
          <w:color w:val="000000" w:themeColor="text1"/>
          <w:kern w:val="0"/>
          <w:szCs w:val="36"/>
        </w:rPr>
      </w:pPr>
      <w:r w:rsidRPr="009B3A1F">
        <w:rPr>
          <w:rFonts w:ascii="標楷體" w:eastAsia="標楷體" w:cs="標楷體" w:hint="eastAsia"/>
          <w:color w:val="000000" w:themeColor="text1"/>
          <w:kern w:val="0"/>
          <w:szCs w:val="36"/>
        </w:rPr>
        <w:t>（103年8月修</w:t>
      </w:r>
      <w:bookmarkStart w:id="0" w:name="_GoBack"/>
      <w:bookmarkEnd w:id="0"/>
      <w:r w:rsidRPr="009B3A1F">
        <w:rPr>
          <w:rFonts w:ascii="標楷體" w:eastAsia="標楷體" w:cs="標楷體" w:hint="eastAsia"/>
          <w:color w:val="000000" w:themeColor="text1"/>
          <w:kern w:val="0"/>
          <w:szCs w:val="36"/>
        </w:rPr>
        <w:t>訂，104年1月第二次修訂）</w:t>
      </w:r>
    </w:p>
    <w:p w:rsidR="00524662" w:rsidRPr="0073432A" w:rsidRDefault="00524662" w:rsidP="00524662">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一、依據：</w:t>
      </w:r>
    </w:p>
    <w:p w:rsidR="00524662" w:rsidRPr="0073432A" w:rsidRDefault="00524662" w:rsidP="00524662">
      <w:pPr>
        <w:tabs>
          <w:tab w:val="left" w:pos="11280"/>
        </w:tabs>
        <w:ind w:leftChars="59" w:left="142"/>
        <w:textDirection w:val="lrTbV"/>
        <w:rPr>
          <w:rFonts w:ascii="標楷體" w:eastAsia="標楷體"/>
          <w:color w:val="000000" w:themeColor="text1"/>
        </w:rPr>
      </w:pPr>
      <w:r w:rsidRPr="0073432A">
        <w:rPr>
          <w:rFonts w:ascii="標楷體" w:eastAsia="標楷體" w:hint="eastAsia"/>
          <w:color w:val="000000" w:themeColor="text1"/>
        </w:rPr>
        <w:t>中華民國102年5月13日</w:t>
      </w:r>
      <w:proofErr w:type="gramStart"/>
      <w:r w:rsidRPr="0073432A">
        <w:rPr>
          <w:rFonts w:ascii="標楷體" w:eastAsia="標楷體" w:hint="eastAsia"/>
          <w:color w:val="000000" w:themeColor="text1"/>
        </w:rPr>
        <w:t>北教環字</w:t>
      </w:r>
      <w:proofErr w:type="gramEnd"/>
      <w:r w:rsidRPr="0073432A">
        <w:rPr>
          <w:rFonts w:ascii="標楷體" w:eastAsia="標楷體" w:hint="eastAsia"/>
          <w:color w:val="000000" w:themeColor="text1"/>
        </w:rPr>
        <w:t>第1021728005號函，新北市環境教育中程計畫(103-106年)。</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b/>
          <w:color w:val="000000" w:themeColor="text1"/>
          <w:kern w:val="0"/>
        </w:rPr>
        <w:t>二、主辦單位：</w:t>
      </w:r>
      <w:r w:rsidRPr="0073432A">
        <w:rPr>
          <w:rFonts w:ascii="標楷體" w:eastAsia="標楷體" w:cs="標楷體" w:hint="eastAsia"/>
          <w:color w:val="000000" w:themeColor="text1"/>
          <w:kern w:val="0"/>
        </w:rPr>
        <w:t>新北市板橋區實踐國民小學。</w:t>
      </w:r>
    </w:p>
    <w:p w:rsidR="00524662" w:rsidRPr="0073432A" w:rsidRDefault="00524662" w:rsidP="00524662">
      <w:pPr>
        <w:autoSpaceDE w:val="0"/>
        <w:autoSpaceDN w:val="0"/>
        <w:adjustRightInd w:val="0"/>
        <w:rPr>
          <w:rFonts w:ascii="標楷體" w:eastAsia="標楷體" w:hAnsi="標楷體" w:cs="標楷體"/>
          <w:color w:val="000000" w:themeColor="text1"/>
          <w:kern w:val="0"/>
        </w:rPr>
      </w:pPr>
      <w:r w:rsidRPr="0073432A">
        <w:rPr>
          <w:rFonts w:ascii="標楷體" w:eastAsia="標楷體" w:cs="標楷體" w:hint="eastAsia"/>
          <w:b/>
          <w:color w:val="000000" w:themeColor="text1"/>
          <w:kern w:val="0"/>
        </w:rPr>
        <w:t>三、</w:t>
      </w:r>
      <w:r w:rsidRPr="0073432A">
        <w:rPr>
          <w:rFonts w:ascii="標楷體" w:eastAsia="標楷體" w:hAnsi="標楷體" w:cs="標楷體" w:hint="eastAsia"/>
          <w:b/>
          <w:color w:val="000000" w:themeColor="text1"/>
          <w:kern w:val="0"/>
        </w:rPr>
        <w:t>執行期間：</w:t>
      </w:r>
      <w:r w:rsidRPr="0073432A">
        <w:rPr>
          <w:rFonts w:ascii="標楷體" w:eastAsia="標楷體" w:hAnsi="標楷體" w:cs="標楷體" w:hint="eastAsia"/>
          <w:color w:val="000000" w:themeColor="text1"/>
          <w:kern w:val="0"/>
        </w:rPr>
        <w:t>104年</w:t>
      </w:r>
      <w:r w:rsidRPr="0073432A">
        <w:rPr>
          <w:rFonts w:ascii="標楷體" w:eastAsia="標楷體" w:hAnsi="標楷體" w:cs="標楷體"/>
          <w:color w:val="000000" w:themeColor="text1"/>
          <w:kern w:val="0"/>
        </w:rPr>
        <w:t>1</w:t>
      </w:r>
      <w:r w:rsidRPr="0073432A">
        <w:rPr>
          <w:rFonts w:ascii="標楷體" w:eastAsia="標楷體" w:hAnsi="標楷體" w:cs="標楷體" w:hint="eastAsia"/>
          <w:color w:val="000000" w:themeColor="text1"/>
          <w:kern w:val="0"/>
        </w:rPr>
        <w:t>月</w:t>
      </w:r>
      <w:r w:rsidRPr="0073432A">
        <w:rPr>
          <w:rFonts w:ascii="標楷體" w:eastAsia="標楷體" w:hAnsi="標楷體" w:cs="標楷體"/>
          <w:color w:val="000000" w:themeColor="text1"/>
          <w:kern w:val="0"/>
        </w:rPr>
        <w:t>1</w:t>
      </w:r>
      <w:r w:rsidRPr="0073432A">
        <w:rPr>
          <w:rFonts w:ascii="標楷體" w:eastAsia="標楷體" w:hAnsi="標楷體" w:cs="標楷體" w:hint="eastAsia"/>
          <w:color w:val="000000" w:themeColor="text1"/>
          <w:kern w:val="0"/>
        </w:rPr>
        <w:t>日至106年</w:t>
      </w:r>
      <w:r w:rsidRPr="0073432A">
        <w:rPr>
          <w:rFonts w:ascii="標楷體" w:eastAsia="標楷體" w:hAnsi="標楷體" w:cs="標楷體"/>
          <w:color w:val="000000" w:themeColor="text1"/>
          <w:kern w:val="0"/>
        </w:rPr>
        <w:t>12</w:t>
      </w:r>
      <w:r w:rsidRPr="0073432A">
        <w:rPr>
          <w:rFonts w:ascii="標楷體" w:eastAsia="標楷體" w:hAnsi="標楷體" w:cs="標楷體" w:hint="eastAsia"/>
          <w:color w:val="000000" w:themeColor="text1"/>
          <w:kern w:val="0"/>
        </w:rPr>
        <w:t>月</w:t>
      </w:r>
      <w:r w:rsidRPr="0073432A">
        <w:rPr>
          <w:rFonts w:ascii="標楷體" w:eastAsia="標楷體" w:hAnsi="標楷體" w:cs="標楷體"/>
          <w:color w:val="000000" w:themeColor="text1"/>
          <w:kern w:val="0"/>
        </w:rPr>
        <w:t>3</w:t>
      </w:r>
      <w:r w:rsidRPr="0073432A">
        <w:rPr>
          <w:rFonts w:ascii="標楷體" w:eastAsia="標楷體" w:hAnsi="標楷體" w:cs="標楷體" w:hint="eastAsia"/>
          <w:color w:val="000000" w:themeColor="text1"/>
          <w:kern w:val="0"/>
        </w:rPr>
        <w:t>1日。</w:t>
      </w:r>
    </w:p>
    <w:p w:rsidR="00524662" w:rsidRPr="0073432A" w:rsidRDefault="00524662" w:rsidP="00524662">
      <w:pPr>
        <w:autoSpaceDE w:val="0"/>
        <w:autoSpaceDN w:val="0"/>
        <w:adjustRightInd w:val="0"/>
        <w:rPr>
          <w:rFonts w:ascii="標楷體" w:eastAsia="標楷體" w:cs="標楷體"/>
          <w:b/>
          <w:color w:val="000000" w:themeColor="text1"/>
          <w:kern w:val="0"/>
        </w:rPr>
      </w:pPr>
      <w:r w:rsidRPr="0073432A">
        <w:rPr>
          <w:rFonts w:ascii="標楷體" w:eastAsia="標楷體" w:hAnsi="標楷體" w:cs="標楷體" w:hint="eastAsia"/>
          <w:b/>
          <w:color w:val="000000" w:themeColor="text1"/>
          <w:kern w:val="0"/>
        </w:rPr>
        <w:t>四、</w:t>
      </w:r>
      <w:r w:rsidRPr="0073432A">
        <w:rPr>
          <w:rFonts w:ascii="標楷體" w:eastAsia="標楷體" w:cs="標楷體" w:hint="eastAsia"/>
          <w:b/>
          <w:color w:val="000000" w:themeColor="text1"/>
          <w:kern w:val="0"/>
        </w:rPr>
        <w:t>計畫目標：</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（一）結合家長及社區資源，發展符合當地特色之永續學校。</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（二）加強學校進行環境教學，培養具有環境素養的公民，提升環境責任感。</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（三）落實推動校園生活環保工作，養成節約能源、惜福、愛物及減廢之生活方式。</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（四）促進學生對環境與永續發展之理念，建立積極正面的價值觀與態度，產生環保行動。</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（五）成立「環境保護小組」落實永續校園環境教育行動。</w:t>
      </w:r>
    </w:p>
    <w:p w:rsidR="00524662" w:rsidRPr="0073432A" w:rsidRDefault="00524662" w:rsidP="00524662">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五、計畫概念：</w:t>
      </w: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61312" behindDoc="0" locked="0" layoutInCell="1" allowOverlap="1" wp14:anchorId="598170CE" wp14:editId="55D16407">
                <wp:simplePos x="0" y="0"/>
                <wp:positionH relativeFrom="column">
                  <wp:posOffset>3628300</wp:posOffset>
                </wp:positionH>
                <wp:positionV relativeFrom="paragraph">
                  <wp:posOffset>153783</wp:posOffset>
                </wp:positionV>
                <wp:extent cx="907231" cy="338455"/>
                <wp:effectExtent l="0" t="38100" r="26670" b="80645"/>
                <wp:wrapNone/>
                <wp:docPr id="15" name="弧形箭號 (下彎)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05393">
                          <a:off x="0" y="0"/>
                          <a:ext cx="907231" cy="338455"/>
                        </a:xfrm>
                        <a:prstGeom prst="curvedDownArrow">
                          <a:avLst>
                            <a:gd name="adj1" fmla="val 59409"/>
                            <a:gd name="adj2" fmla="val 90657"/>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2D70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弧形箭號 (下彎) 15" o:spid="_x0000_s1026" type="#_x0000_t105" style="position:absolute;margin-left:285.7pt;margin-top:12.1pt;width:71.45pt;height:26.65pt;rotation:-54024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MpgQIAANgEAAAOAAAAZHJzL2Uyb0RvYy54bWysVM1u1DAQviPxDpZPcKD527S7UbNV1VKE&#10;VKBS4QG8trMxOLaxvZtdXgGJOyckLpzgzIG+DSt4DCbedEkpJ0QOlscz/vzNfDM5PFo1Ei25dUKr&#10;Eid7MUZcUc2Empf4xfOzB2OMnCeKEakVL/GaO3w0vXvnsDUFT3WtJeMWAYhyRWtKXHtviihytOYN&#10;cXvacAXOStuGeDDtPGKWtIDeyCiN4/2o1ZYZqyl3Dk5Pt048DfhVxal/VlWOeyRLDNx8WG1YZ90a&#10;TQ9JMbfE1IL2NMg/sGiIUPDoDuqUeIIWVtyCagS12unK71HdRLqqBOUhB8gmif/I5rImhodcoDjO&#10;7Mrk/h8sfbq8sEgw0C7HSJEGNNp8+7S5+vjjy+ef7z+ge9+/vt1cvbuPwA/Fao0r4M6lubBdus6c&#10;a/rKIaVPaqLm/Nha3dacMKCYdPHRjQud4eAqmrVPNIOnyMLrULdVZRtkNeiTJkmcZ5MsHEOB0Cqo&#10;td6pxVceUTicxAdplmBEwZVl41EeCEak6LA6csY6/4jrBnWbEtOFXXJ2qlsVWAZ8sjx3PujG+uQJ&#10;ewmYVSOhDZZEonwyiid9mwxi0mHMJN7PD27HZMOYrPtCRUjRvwpUrymGWmop2JmQMhh2PjuRFgGF&#10;Ep+Fr7/shmFSoRYqkad5SOeGzw0h4vD9DaIRHiZQiqbE410QKToRHyoW5sMTIbd7oCxVr2on5LYh&#10;ZpqtQdQgHwwZ/A6g3LW2bzBqYbRK7F4viOUYyccKGmOSjEbdLAZjlB+kYNihZzb0EEUBqsQeo+32&#10;xG/nd2GsmNfwUhJyV/oYmqkS/rrrtqx6sjA+sLsxn0M7RP3+IU1/AQAA//8DAFBLAwQUAAYACAAA&#10;ACEAzYVUU90AAAAJAQAADwAAAGRycy9kb3ducmV2LnhtbEyPwU7DMAyG70i8Q2Qkbixt2SiUphMM&#10;cUDlsrEHyBqTVjRO1aRb9/aYE7v5lz/9/lyuZ9eLI46h86QgXSQgkBpvOrIK9l/vd48gQtRkdO8J&#10;FZwxwLq6vip1YfyJtnjcRSu4hEKhFbQxDoWUoWnR6bDwAxLvvv3odOQ4WmlGfeJy18ssSR6k0x3x&#10;hVYPuGmx+dlNToEPT5+dnfbdxr7V59dtWuNHnSt1ezO/PIOIOMd/GP70WR0qdjr4iUwQvYJVni4Z&#10;VZAtMxAMcL4HceAhX4GsSnn5QfULAAD//wMAUEsBAi0AFAAGAAgAAAAhALaDOJL+AAAA4QEAABMA&#10;AAAAAAAAAAAAAAAAAAAAAFtDb250ZW50X1R5cGVzXS54bWxQSwECLQAUAAYACAAAACEAOP0h/9YA&#10;AACUAQAACwAAAAAAAAAAAAAAAAAvAQAAX3JlbHMvLnJlbHNQSwECLQAUAAYACAAAACEAWMGjKYEC&#10;AADYBAAADgAAAAAAAAAAAAAAAAAuAgAAZHJzL2Uyb0RvYy54bWxQSwECLQAUAAYACAAAACEAzYVU&#10;U90AAAAJAQAADwAAAAAAAAAAAAAAAADbBAAAZHJzL2Rvd25yZXYueG1sUEsFBgAAAAAEAAQA8wAA&#10;AOUFAAAAAA==&#10;" adj="14295,20341"/>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2336" behindDoc="0" locked="0" layoutInCell="1" allowOverlap="1" wp14:anchorId="5CF74E89" wp14:editId="168CD07D">
                <wp:simplePos x="0" y="0"/>
                <wp:positionH relativeFrom="column">
                  <wp:posOffset>1946275</wp:posOffset>
                </wp:positionH>
                <wp:positionV relativeFrom="paragraph">
                  <wp:posOffset>174625</wp:posOffset>
                </wp:positionV>
                <wp:extent cx="893445" cy="347345"/>
                <wp:effectExtent l="12700" t="22225" r="8255" b="40005"/>
                <wp:wrapNone/>
                <wp:docPr id="16" name="弧形箭號 (上彎)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986064">
                          <a:off x="0" y="0"/>
                          <a:ext cx="893445" cy="347345"/>
                        </a:xfrm>
                        <a:prstGeom prst="curvedUpArrow">
                          <a:avLst>
                            <a:gd name="adj1" fmla="val 51444"/>
                            <a:gd name="adj2" fmla="val 102888"/>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F12E48"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弧形箭號 (上彎) 16" o:spid="_x0000_s1026" type="#_x0000_t104" style="position:absolute;margin-left:153.25pt;margin-top:13.75pt;width:70.35pt;height:27.35pt;rotation:-1159324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aggIAANcEAAAOAAAAZHJzL2Uyb0RvYy54bWysVMFu1DAQvSPxD5ZPcKBJdrPb3ajZqmop&#10;QipQqfQDvLazMTi2sb2bbT+BA3dOSFw4wZkD/Rsq+AzG3nRJKSdEDpbHM35+M28me/vrRqIVt05o&#10;VeJsJ8WIK6qZUIsSn788fjTByHmiGJFa8RJfcIf3Z/fv7bWm4ANda8m4RQCiXNGaEtfemyJJHK15&#10;Q9yONlyBs9K2IR5Mu0iYJS2gNzIZpOk4abVlxmrKnYPTo40TzyJ+VXHqX1SV4x7JEgM3H1cb13lY&#10;k9keKRaWmFrQjgb5BxYNEQoe3UIdEU/Q0oo7UI2gVjtd+R2qm0RXlaA85gDZZOkf2ZzVxPCYCxTH&#10;mW2Z3P+Dpc9XpxYJBtqNMVKkAY2uv326vvr448vnn+8/oAffv769vnr3EIEfitUaV8CdM3NqQ7rO&#10;nGj62iGlD2uiFvzAWt3WnDCgmIX45NaFYDi4iubtM83gKbL0OtZtXdkGWQ36ZOl0Mk7HeTyGAqF1&#10;VOtiqxZfe0ThcDId5vkIIwquYb47hH14kBQBK5Az1vknXDcobEpMl3bF2bmJHCM6WZ04H1VjXeqE&#10;vcowqhoJTbAiEo2yPM+7JunFDPoxWTqYTCZ3g4b9oGH4On7ds8D0hmEspZaCHQspo2EX80NpEXAo&#10;8XH8usuuHyYVaks8HQ1GMZ9bPteHSOP3N4hGeBhAKRoo6DaIFEHDx4rF8fBEyM0eKEvViRp03PTD&#10;XLML0DSqBzMGfwOodq3tJUYtTFaJ3ZslsRwj+VRBX0yhpmEUo5GPdgdg2L5n3vcQRQGqxB6jzfbQ&#10;b8Z3aaxY1KFhYu5KH0AvVcLfNN2GVUcWpie2RjfpYTz7doz6/T+a/QIAAP//AwBQSwMEFAAGAAgA&#10;AAAhABhy0M3iAAAACQEAAA8AAABkcnMvZG93bnJldi54bWxMj1FLwzAQx98Fv0M4wRfZUrO5jtrr&#10;KKIMHMjcpL5mzdmWNUlJsq1+e+OTPh3H/fjf75+vRt2zMznfWYNwP02Akamt6kyD8LF/mSyB+SCN&#10;kr01hPBNHlbF9VUuM2Uv5p3Ou9CwGGJ8JhHaEIaMc1+3pKWf2oFMvH1Zp2WIq2u4cvISw3XPRZIs&#10;uJadiR9aOdBTS/Vxd9II27fhtUyb5+3d8bOsHFXrdbWZId7ejOUjsEBj+IPhVz+qQxGdDvZklGc9&#10;wixZPEQUQaRxRmA+TwWwA8JSCOBFzv83KH4AAAD//wMAUEsBAi0AFAAGAAgAAAAhALaDOJL+AAAA&#10;4QEAABMAAAAAAAAAAAAAAAAAAAAAAFtDb250ZW50X1R5cGVzXS54bWxQSwECLQAUAAYACAAAACEA&#10;OP0h/9YAAACUAQAACwAAAAAAAAAAAAAAAAAvAQAAX3JlbHMvLnJlbHNQSwECLQAUAAYACAAAACEA&#10;ILf1moICAADXBAAADgAAAAAAAAAAAAAAAAAuAgAAZHJzL2Uyb0RvYy54bWxQSwECLQAUAAYACAAA&#10;ACEAGHLQzeIAAAAJAQAADwAAAAAAAAAAAAAAAADcBAAAZHJzL2Rvd25yZXYueG1sUEsFBgAAAAAE&#10;AAQA8wAAAOsFAAAAAA==&#10;"/>
            </w:pict>
          </mc:Fallback>
        </mc:AlternateContent>
      </w:r>
    </w:p>
    <w:p w:rsidR="00524662" w:rsidRPr="009B3A1F" w:rsidRDefault="00524662" w:rsidP="00524662">
      <w:pPr>
        <w:autoSpaceDE w:val="0"/>
        <w:autoSpaceDN w:val="0"/>
        <w:adjustRightInd w:val="0"/>
        <w:rPr>
          <w:rFonts w:ascii="標楷體" w:eastAsia="標楷體" w:cs="標楷體"/>
          <w:b/>
          <w:color w:val="000000" w:themeColor="text1"/>
          <w:kern w:val="0"/>
        </w:rPr>
      </w:pP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63360" behindDoc="0" locked="0" layoutInCell="1" allowOverlap="1" wp14:anchorId="33270269" wp14:editId="7A94360E">
                <wp:simplePos x="0" y="0"/>
                <wp:positionH relativeFrom="column">
                  <wp:posOffset>4000500</wp:posOffset>
                </wp:positionH>
                <wp:positionV relativeFrom="paragraph">
                  <wp:posOffset>147955</wp:posOffset>
                </wp:positionV>
                <wp:extent cx="1200150" cy="447675"/>
                <wp:effectExtent l="0" t="0" r="19050" b="28575"/>
                <wp:wrapNone/>
                <wp:docPr id="14" name="橢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47675"/>
                        </a:xfrm>
                        <a:prstGeom prst="ellipse">
                          <a:avLst/>
                        </a:prstGeom>
                        <a:solidFill>
                          <a:srgbClr val="FFFFFF"/>
                        </a:solidFill>
                        <a:ln w="9525">
                          <a:solidFill>
                            <a:srgbClr val="000000"/>
                          </a:solidFill>
                          <a:round/>
                          <a:headEnd/>
                          <a:tailEnd/>
                        </a:ln>
                      </wps:spPr>
                      <wps:txbx>
                        <w:txbxContent>
                          <w:p w:rsidR="00524662" w:rsidRPr="00DA4CD2" w:rsidRDefault="00524662" w:rsidP="00524662">
                            <w:pPr>
                              <w:rPr>
                                <w:b/>
                                <w:color w:val="FF0000"/>
                              </w:rPr>
                            </w:pPr>
                            <w:r w:rsidRPr="00DA4CD2">
                              <w:rPr>
                                <w:rFonts w:hint="eastAsia"/>
                                <w:b/>
                                <w:color w:val="FF0000"/>
                              </w:rPr>
                              <w:t>生態共生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270269" id="橢圓 14" o:spid="_x0000_s1026" style="position:absolute;margin-left:315pt;margin-top:11.65pt;width:94.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66CKgIAADwEAAAOAAAAZHJzL2Uyb0RvYy54bWysU8GO0zAQvSPxD5bvNE3Vbtmo6WrVpQhp&#10;gZUWPsB1nMbC8Zix27T8BldO3Pgw+A7GTrZ0gRPCB8vjGT/PvDezuDq0hu0Veg225PlozJmyEipt&#10;tyV//2797DlnPghbCQNWlfyoPL9aPn2y6FyhJtCAqRQyArG+6FzJmxBckWVeNqoVfgROWXLWgK0I&#10;ZOI2q1B0hN6abDIeX2QdYOUQpPKebm96J18m/LpWMryta68CMyWn3ELaMe2buGfLhSi2KFyj5ZCG&#10;+IcsWqEtfXqCuhFBsB3qP6BaLRE81GEkoc2grrVUqQaqJh//Vs19I5xKtRA53p1o8v8PVr7Z3yHT&#10;FWk35cyKljT68e3r9y+fGV0QO53zBQXduzuM9Xl3C/KDZxZWjbBbdY0IXaNERTnlMT579CAanp6y&#10;TfcaKsIWuwCJqEONbQQkCtgh6XE86aEOgUm6zEnhfEaySfJNp/OL+Sx9IYqH1w59eKmgZfFQcmWM&#10;dj5SJgqxv/UhJiSKh6hUABhdrbUxycDtZmWQ7QW1xzqt4QN/HmYs60p+OZvMEvIjnz+HGKf1NwiE&#10;na1Ss0WyXgznILTpz5SlsQN7kbCe+HDYHAYNNlAdiUeEvoVp5OjQAH7irKP2Lbn/uBOoODOvLGlx&#10;mU+nsd+TMZ3NJ2TguWdz7hFWElTJA2f9cRX6Gdk51NuGfspT5RauSb9aJ16jtn1WQ97UoonuYZzi&#10;DJzbKerX0C9/AgAA//8DAFBLAwQUAAYACAAAACEA2FQ9Od4AAAAJAQAADwAAAGRycy9kb3ducmV2&#10;LnhtbEyPwU7DMBBE70j8g7VI3KiTWo3SkE1VUSHBgQMB7m68TaLGdhRv0/D3mBMcZ2c0+6bcLXYQ&#10;M02h9w4hXSUgyDXe9K5F+Px4fshBBNbO6ME7QvimALvq9qbUhfFX905zza2IJS4UGqFjHgspQ9OR&#10;1WHlR3LRO/nJao5yaqWZ9DWW20GukySTVvcufuj0SE8dNef6YhEO7b7OZql4o06HF96cv95eVYp4&#10;f7fsH0EwLfwXhl/8iA5VZDr6izNBDAiZSuIWRlgrBSIG8nQbD0eErcpBVqX8v6D6AQAA//8DAFBL&#10;AQItABQABgAIAAAAIQC2gziS/gAAAOEBAAATAAAAAAAAAAAAAAAAAAAAAABbQ29udGVudF9UeXBl&#10;c10ueG1sUEsBAi0AFAAGAAgAAAAhADj9If/WAAAAlAEAAAsAAAAAAAAAAAAAAAAALwEAAF9yZWxz&#10;Ly5yZWxzUEsBAi0AFAAGAAgAAAAhAPvProIqAgAAPAQAAA4AAAAAAAAAAAAAAAAALgIAAGRycy9l&#10;Mm9Eb2MueG1sUEsBAi0AFAAGAAgAAAAhANhUPTneAAAACQEAAA8AAAAAAAAAAAAAAAAAhAQAAGRy&#10;cy9kb3ducmV2LnhtbFBLBQYAAAAABAAEAPMAAACPBQAAAAA=&#10;">
                <v:textbox>
                  <w:txbxContent>
                    <w:p w:rsidR="00524662" w:rsidRPr="00DA4CD2" w:rsidRDefault="00524662" w:rsidP="00524662">
                      <w:pPr>
                        <w:rPr>
                          <w:b/>
                          <w:color w:val="FF0000"/>
                        </w:rPr>
                      </w:pPr>
                      <w:r w:rsidRPr="00DA4CD2">
                        <w:rPr>
                          <w:rFonts w:hint="eastAsia"/>
                          <w:b/>
                          <w:color w:val="FF0000"/>
                        </w:rPr>
                        <w:t>生態共生</w:t>
                      </w:r>
                    </w:p>
                  </w:txbxContent>
                </v:textbox>
              </v:oval>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64384" behindDoc="0" locked="0" layoutInCell="1" allowOverlap="1" wp14:anchorId="22EAB4F8" wp14:editId="212D4791">
                <wp:simplePos x="0" y="0"/>
                <wp:positionH relativeFrom="column">
                  <wp:posOffset>1247775</wp:posOffset>
                </wp:positionH>
                <wp:positionV relativeFrom="paragraph">
                  <wp:posOffset>147738</wp:posOffset>
                </wp:positionV>
                <wp:extent cx="1219200" cy="447675"/>
                <wp:effectExtent l="0" t="0" r="19050" b="28575"/>
                <wp:wrapNone/>
                <wp:docPr id="13" name="橢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47675"/>
                        </a:xfrm>
                        <a:prstGeom prst="ellipse">
                          <a:avLst/>
                        </a:prstGeom>
                        <a:solidFill>
                          <a:srgbClr val="FFFFFF"/>
                        </a:solidFill>
                        <a:ln w="9525">
                          <a:solidFill>
                            <a:srgbClr val="000000"/>
                          </a:solidFill>
                          <a:round/>
                          <a:headEnd/>
                          <a:tailEnd/>
                        </a:ln>
                      </wps:spPr>
                      <wps:txbx>
                        <w:txbxContent>
                          <w:p w:rsidR="00524662" w:rsidRPr="00DA4CD2" w:rsidRDefault="00524662" w:rsidP="00524662">
                            <w:pPr>
                              <w:rPr>
                                <w:b/>
                                <w:color w:val="FF0000"/>
                              </w:rPr>
                            </w:pPr>
                            <w:r w:rsidRPr="00DA4CD2">
                              <w:rPr>
                                <w:rFonts w:hint="eastAsia"/>
                                <w:b/>
                                <w:color w:val="FF0000"/>
                              </w:rPr>
                              <w:t>環境永續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AB4F8" id="橢圓 13" o:spid="_x0000_s1027" style="position:absolute;margin-left:98.25pt;margin-top:11.65pt;width:96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0b8LQIAAEMEAAAOAAAAZHJzL2Uyb0RvYy54bWysU8GOEzEMvSPxD1HudDql3dJRp6tVlyKk&#10;BVZa+IA0k+lEZOLgpJ2W3+DKiRsfBt+Bk+l2u8AJkUNkx86z/WzPL/etYTuFXoMteT4YcqashErb&#10;Tck/vF89e8GZD8JWwoBVJT8ozy8XT5/MO1eoETRgKoWMQKwvOlfyJgRXZJmXjWqFH4BTlow1YCsC&#10;qbjJKhQdobcmGw2HF1kHWDkEqbyn1+veyBcJv66VDO/q2qvATMkpt5BuTPc63tliLooNCtdoeUxD&#10;/EMWrdCWgp6grkUQbIv6D6hWSwQPdRhIaDOoay1VqoGqyYe/VXPXCKdSLUSOdyea/P+DlW93t8h0&#10;Rb17zpkVLfXo5/dvP75+YfRA7HTOF+R0524x1ufdDciPnllYNsJu1BUidI0SFeWUR//s0YeoePrK&#10;1t0bqAhbbAMkovY1thGQKGD71I/DqR9qH5ikx3yUz6jJnEmyjcfTi+kkhRDF/W+HPrxS0LIolFwZ&#10;o52PlIlC7G58iAmJ4t4rFQBGVyttTFJws14aZDtB47FK5xjAn7sZy7qSzyajSUJ+ZPPnEMN0/gaB&#10;sLVVGrZI1sujHIQ2vUxZGntkLxLWEx/2633fnIgZyVxDdSA6EfpJps0joQH8zFlHU1xy/2krUHFm&#10;XltqySwfj+PYJ2U8mY5IwXPL+twirCSokgfOenEZ+lXZOtSbhiLliQALV9TGWid6H7I6pk+Tmlg/&#10;blVchXM9eT3s/uIXAAAA//8DAFBLAwQUAAYACAAAACEA2At0Cd0AAAAJAQAADwAAAGRycy9kb3du&#10;cmV2LnhtbEyPwU7DMAyG70i8Q2QkbizdolZdaTpNTEhw4ECBe9Z4bbXGqZqsK2+POcHxtz/9/lzu&#10;FjeIGafQe9KwXiUgkBpve2o1fH48P+QgQjRkzeAJNXxjgF11e1OawvorveNcx1ZwCYXCaOhiHAsp&#10;Q9OhM2HlRyTenfzkTOQ4tdJO5srlbpCbJMmkMz3xhc6M+NRhc64vTsOh3dfZLFVM1enwEtPz19ur&#10;Wmt9f7fsH0FEXOIfDL/6rA4VOx39hWwQA+dtljKqYaMUCAZUnvPgqGGrcpBVKf9/UP0AAAD//wMA&#10;UEsBAi0AFAAGAAgAAAAhALaDOJL+AAAA4QEAABMAAAAAAAAAAAAAAAAAAAAAAFtDb250ZW50X1R5&#10;cGVzXS54bWxQSwECLQAUAAYACAAAACEAOP0h/9YAAACUAQAACwAAAAAAAAAAAAAAAAAvAQAAX3Jl&#10;bHMvLnJlbHNQSwECLQAUAAYACAAAACEAE1dG/C0CAABDBAAADgAAAAAAAAAAAAAAAAAuAgAAZHJz&#10;L2Uyb0RvYy54bWxQSwECLQAUAAYACAAAACEA2At0Cd0AAAAJAQAADwAAAAAAAAAAAAAAAACHBAAA&#10;ZHJzL2Rvd25yZXYueG1sUEsFBgAAAAAEAAQA8wAAAJEFAAAAAA==&#10;">
                <v:textbox>
                  <w:txbxContent>
                    <w:p w:rsidR="00524662" w:rsidRPr="00DA4CD2" w:rsidRDefault="00524662" w:rsidP="00524662">
                      <w:pPr>
                        <w:rPr>
                          <w:b/>
                          <w:color w:val="FF0000"/>
                        </w:rPr>
                      </w:pPr>
                      <w:r w:rsidRPr="00DA4CD2">
                        <w:rPr>
                          <w:rFonts w:hint="eastAsia"/>
                          <w:b/>
                          <w:color w:val="FF0000"/>
                        </w:rPr>
                        <w:t>環境永續</w:t>
                      </w:r>
                    </w:p>
                  </w:txbxContent>
                </v:textbox>
              </v:oval>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60288" behindDoc="0" locked="0" layoutInCell="1" allowOverlap="1" wp14:anchorId="611F455D" wp14:editId="07B4E9C3">
                <wp:simplePos x="0" y="0"/>
                <wp:positionH relativeFrom="column">
                  <wp:posOffset>2564130</wp:posOffset>
                </wp:positionH>
                <wp:positionV relativeFrom="paragraph">
                  <wp:posOffset>203835</wp:posOffset>
                </wp:positionV>
                <wp:extent cx="1323975" cy="352425"/>
                <wp:effectExtent l="11430" t="13335" r="7620" b="5715"/>
                <wp:wrapNone/>
                <wp:docPr id="12" name="圓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52425"/>
                        </a:xfrm>
                        <a:prstGeom prst="roundRect">
                          <a:avLst>
                            <a:gd name="adj" fmla="val 16667"/>
                          </a:avLst>
                        </a:prstGeom>
                        <a:solidFill>
                          <a:srgbClr val="FFFFFF"/>
                        </a:solidFill>
                        <a:ln w="9525">
                          <a:solidFill>
                            <a:srgbClr val="000000"/>
                          </a:solidFill>
                          <a:round/>
                          <a:headEnd/>
                          <a:tailEnd/>
                        </a:ln>
                      </wps:spPr>
                      <wps:txbx>
                        <w:txbxContent>
                          <w:p w:rsidR="00524662" w:rsidRPr="00DA4CD2" w:rsidRDefault="00524662" w:rsidP="00524662">
                            <w:pPr>
                              <w:rPr>
                                <w:b/>
                                <w:color w:val="FF0000"/>
                              </w:rPr>
                            </w:pPr>
                            <w:r>
                              <w:rPr>
                                <w:rFonts w:hint="eastAsia"/>
                              </w:rPr>
                              <w:t xml:space="preserve"> </w:t>
                            </w:r>
                            <w:r w:rsidRPr="00DA4CD2">
                              <w:rPr>
                                <w:rFonts w:hint="eastAsia"/>
                                <w:b/>
                                <w:color w:val="FF0000"/>
                              </w:rPr>
                              <w:t>永續環境教育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F455D" id="圓角矩形 12" o:spid="_x0000_s1028" style="position:absolute;margin-left:201.9pt;margin-top:16.05pt;width:104.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XrSwIAAHcEAAAOAAAAZHJzL2Uyb0RvYy54bWysVM2O0zAQviPxDpbvbJr0Z2nUdLXqsghp&#10;gRULD+DaTmNwPMZ2m+4+BlyRkLggHoLHWcFjMHHS0gXEAZGDNeOZ+ebnG2d2sq012UjnFZiCpkcD&#10;SqThIJRZFfTVy/MHDynxgRnBNBhZ0Gvp6cn8/r1ZY3OZQQVaSEcQxPi8sQWtQrB5knheyZr5I7DS&#10;oLEEV7OAqlslwrEG0WudZIPBJGnACeuAS+/x9qwz0nnEL0vJw/Oy9DIQXVCsLcTTxXPZnsl8xvKV&#10;Y7ZSvC+D/UMVNVMGk+6hzlhgZO3Ub1C14g48lOGIQ51AWSouYw/YTTr4pZurilkZe8HheLsfk/9/&#10;sPzZ5tIRJZC7jBLDauTo9sP775/fffv45fbrJ4LXOKPG+hxdr+yla7v09gL4G08MLCpmVvLUOWgq&#10;yQRWlrb+yZ2AVvEYSpbNUxCYga0DxHFtS1e3gDgIso2sXO9ZkdtAOF6mw2w4PR5TwtE2HGejbBxT&#10;sHwXbZ0PjyXUpBUK6mBtxAukPqZgmwsfIjWi74+J15SUtUaiN0yTdDKZHPeIvXPC8h1mbBe0EudK&#10;66i41XKhHcHQgp7Hrw/2h27akKag0zEW+3eIQfz+BBH7iAvajvaREVEOTOlOxiq16WfdjrejKWyX&#10;20jonrgliGscvoNu+/G1olCBu6Gkwc0vqH+7Zk5Sop8YJHCajkbtU4nKaHycoeIOLctDCzMcoQoa&#10;KOnEReie19o6taowUxoHYOAUSS9V2G1HV1VfPm43Sneez6EevX7+L+Y/AAAA//8DAFBLAwQUAAYA&#10;CAAAACEAjxSPXt0AAAAJAQAADwAAAGRycy9kb3ducmV2LnhtbEyPQU+EMBSE7yb+h+aZeHNbQHEX&#10;KRtjolcjevBY6Fsg0le2LSz6660n9ziZycw35X41I1vQ+cGShGQjgCG1Vg/USfh4f77ZAvNBkVaj&#10;JZTwjR721eVFqQptT/SGSx06FkvIF0pCH8JUcO7bHo3yGzshRe9gnVEhStdx7dQplpuRp0Lk3KiB&#10;4kKvJnzqsf2qZyOh1WIW7nN53TV3of5Z5iPxl6OU11fr4wOwgGv4D8MffkSHKjI1dibt2SjhVmQR&#10;PUjI0gRYDORJmgFrJGzvc+BVyc8fVL8AAAD//wMAUEsBAi0AFAAGAAgAAAAhALaDOJL+AAAA4QEA&#10;ABMAAAAAAAAAAAAAAAAAAAAAAFtDb250ZW50X1R5cGVzXS54bWxQSwECLQAUAAYACAAAACEAOP0h&#10;/9YAAACUAQAACwAAAAAAAAAAAAAAAAAvAQAAX3JlbHMvLnJlbHNQSwECLQAUAAYACAAAACEAVKJF&#10;60sCAAB3BAAADgAAAAAAAAAAAAAAAAAuAgAAZHJzL2Uyb0RvYy54bWxQSwECLQAUAAYACAAAACEA&#10;jxSPXt0AAAAJAQAADwAAAAAAAAAAAAAAAAClBAAAZHJzL2Rvd25yZXYueG1sUEsFBgAAAAAEAAQA&#10;8wAAAK8FAAAAAA==&#10;">
                <v:textbox>
                  <w:txbxContent>
                    <w:p w:rsidR="00524662" w:rsidRPr="00DA4CD2" w:rsidRDefault="00524662" w:rsidP="00524662">
                      <w:pPr>
                        <w:rPr>
                          <w:b/>
                          <w:color w:val="FF0000"/>
                        </w:rPr>
                      </w:pPr>
                      <w:r>
                        <w:rPr>
                          <w:rFonts w:hint="eastAsia"/>
                        </w:rPr>
                        <w:t xml:space="preserve"> </w:t>
                      </w:r>
                      <w:r w:rsidRPr="00DA4CD2">
                        <w:rPr>
                          <w:rFonts w:hint="eastAsia"/>
                          <w:b/>
                          <w:color w:val="FF0000"/>
                        </w:rPr>
                        <w:t>永續環境教育</w:t>
                      </w:r>
                    </w:p>
                  </w:txbxContent>
                </v:textbox>
              </v:roundrect>
            </w:pict>
          </mc:Fallback>
        </mc:AlternateContent>
      </w: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color w:val="000000" w:themeColor="text1"/>
          <w:kern w:val="0"/>
        </w:rPr>
        <w:t xml:space="preserve">                                   </w:t>
      </w: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65408" behindDoc="0" locked="0" layoutInCell="1" allowOverlap="1" wp14:anchorId="4278A3AC" wp14:editId="292BE26A">
                <wp:simplePos x="0" y="0"/>
                <wp:positionH relativeFrom="column">
                  <wp:posOffset>3107055</wp:posOffset>
                </wp:positionH>
                <wp:positionV relativeFrom="paragraph">
                  <wp:posOffset>164465</wp:posOffset>
                </wp:positionV>
                <wp:extent cx="266700" cy="200025"/>
                <wp:effectExtent l="38100" t="0" r="0" b="47625"/>
                <wp:wrapNone/>
                <wp:docPr id="11" name="向下箭號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00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D4C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1" o:spid="_x0000_s1026" type="#_x0000_t67" style="position:absolute;margin-left:244.65pt;margin-top:12.95pt;width:21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QXIVAIAAJgEAAAOAAAAZHJzL2Uyb0RvYy54bWysVM1uEzEQviPxDpbvdJNV0p9VN1XVEoRU&#10;oFKB+8T2Zg3+w3ay6TNwgSMnngDOPBAIHoOxdxNSkDggcnA8nvE338zn2dOzjVZkLXyQ1tR0fDCi&#10;RBhmuTTLmr54Pn9wTEmIYDgoa0RNb0WgZ7P79047V4nStlZx4QmCmFB1rqZtjK4qisBaoSEcWCcM&#10;OhvrNUQ0/bLgHjpE16ooR6PDorOeO2+ZCAFPL3snnWX8phEsPmuaICJRNUVuMa8+r4u0FrNTqJYe&#10;XCvZQAP+gYUGaTDpDuoSIpCVl39Aacm8DbaJB8zqwjaNZCLXgNWMR79Vc9OCE7kWbE5wuzaF/wfL&#10;nq6vPZEctRtTYkCjRt/evf/65e33z59+fPhI8Bh71LlQYeiNu/apyuCuLHsdiLEXLZilOPfedq0A&#10;jsxyfHHnQjICXiWL7onlmAFW0eZ2bRqvEyA2gmyyKrc7VcQmEoaH5eHh0Qi1Y+hCyUflNDEqoNpe&#10;dj7ER8JqkjY15bYzmVDOAOurELMyfCgP+CsstdEKhV6DIlPE3D6EvZhyP6ZMQUPaAREJbBPnllgl&#10;+VwqlQ2/XFwoTxC+pvP8Gy6H/TBlSFfTkylW9HeIxHCX/w6ElhHnR0ld0+NdEFRJi4eG59cdQap+&#10;j5SVwdZt9eh1XVh+i9p42w8HDjNuBLzEf0o6HI2ahjcr8IIS9digwifjySTNUjYm06MSDb/vWex7&#10;wLDW4sQhWL+9iP38rZyXyxZzjXP1xp7jq2hkTOImhj2vwcDnnzUfRjXN176do359UGY/AQAA//8D&#10;AFBLAwQUAAYACAAAACEAqxrAwt0AAAAJAQAADwAAAGRycy9kb3ducmV2LnhtbEyPTU7DMBBG90jc&#10;wRokdtRJ25Q2xKlQpUrsgMIBprFJIuJxsJ3U3J5hBbv5efrmTbVPdhCz8aF3pCBfZCAMNU731Cp4&#10;fzvebUGEiKRxcGQUfJsA+/r6qsJSuwu9mvkUW8EhFEpU0MU4llKGpjMWw8KNhnj34bzFyK1vpfZ4&#10;4XA7yGWWbaTFnvhCh6M5dKb5PE1Wwdf8kj9hvknPKU2j18eiOMRRqdub9PgAIpoU/2D41Wd1qNnp&#10;7CbSQQwK1tvdilEFy2IHgoFilfPgzMX9GmRdyf8f1D8AAAD//wMAUEsBAi0AFAAGAAgAAAAhALaD&#10;OJL+AAAA4QEAABMAAAAAAAAAAAAAAAAAAAAAAFtDb250ZW50X1R5cGVzXS54bWxQSwECLQAUAAYA&#10;CAAAACEAOP0h/9YAAACUAQAACwAAAAAAAAAAAAAAAAAvAQAAX3JlbHMvLnJlbHNQSwECLQAUAAYA&#10;CAAAACEAgRUFyFQCAACYBAAADgAAAAAAAAAAAAAAAAAuAgAAZHJzL2Uyb0RvYy54bWxQSwECLQAU&#10;AAYACAAAACEAqxrAwt0AAAAJAQAADwAAAAAAAAAAAAAAAACuBAAAZHJzL2Rvd25yZXYueG1sUEsF&#10;BgAAAAAEAAQA8wAAALgFAAAAAA==&#10;">
                <v:textbox style="layout-flow:vertical-ideographic"/>
              </v:shape>
            </w:pict>
          </mc:Fallback>
        </mc:AlternateContent>
      </w: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59264" behindDoc="0" locked="0" layoutInCell="1" allowOverlap="1" wp14:anchorId="1399C9B0" wp14:editId="0DDB1BDD">
                <wp:simplePos x="0" y="0"/>
                <wp:positionH relativeFrom="column">
                  <wp:posOffset>1533525</wp:posOffset>
                </wp:positionH>
                <wp:positionV relativeFrom="paragraph">
                  <wp:posOffset>171450</wp:posOffset>
                </wp:positionV>
                <wp:extent cx="3629025" cy="514350"/>
                <wp:effectExtent l="0" t="0" r="28575" b="19050"/>
                <wp:wrapNone/>
                <wp:docPr id="10" name="圓角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9025" cy="514350"/>
                        </a:xfrm>
                        <a:prstGeom prst="roundRect">
                          <a:avLst>
                            <a:gd name="adj" fmla="val 16667"/>
                          </a:avLst>
                        </a:prstGeom>
                        <a:solidFill>
                          <a:srgbClr val="FFFFFF"/>
                        </a:solidFill>
                        <a:ln w="9525">
                          <a:solidFill>
                            <a:srgbClr val="000000"/>
                          </a:solidFill>
                          <a:round/>
                          <a:headEnd/>
                          <a:tailEnd/>
                        </a:ln>
                      </wps:spPr>
                      <wps:txbx>
                        <w:txbxContent>
                          <w:p w:rsidR="00524662" w:rsidRPr="00DA4CD2" w:rsidRDefault="00524662" w:rsidP="00524662">
                            <w:pPr>
                              <w:rPr>
                                <w:b/>
                                <w:sz w:val="28"/>
                                <w:szCs w:val="28"/>
                              </w:rPr>
                            </w:pPr>
                            <w:r w:rsidRPr="00DA4CD2">
                              <w:rPr>
                                <w:rFonts w:hint="eastAsia"/>
                                <w:b/>
                                <w:sz w:val="28"/>
                                <w:szCs w:val="28"/>
                              </w:rPr>
                              <w:t xml:space="preserve"> </w:t>
                            </w:r>
                            <w:r w:rsidRPr="00DA4CD2">
                              <w:rPr>
                                <w:rFonts w:hint="eastAsia"/>
                                <w:b/>
                                <w:sz w:val="28"/>
                                <w:szCs w:val="28"/>
                              </w:rPr>
                              <w:t>校本課程</w:t>
                            </w:r>
                            <w:proofErr w:type="gramStart"/>
                            <w:r w:rsidRPr="00DA4CD2">
                              <w:rPr>
                                <w:rFonts w:ascii="新細明體" w:hAnsi="新細明體" w:hint="eastAsia"/>
                                <w:b/>
                                <w:sz w:val="28"/>
                                <w:szCs w:val="28"/>
                              </w:rPr>
                              <w:t>─</w:t>
                            </w:r>
                            <w:proofErr w:type="gramEnd"/>
                            <w:r w:rsidRPr="00DA4CD2">
                              <w:rPr>
                                <w:rFonts w:hint="eastAsia"/>
                                <w:b/>
                                <w:sz w:val="28"/>
                                <w:szCs w:val="28"/>
                              </w:rPr>
                              <w:t>智慧</w:t>
                            </w:r>
                            <w:r w:rsidRPr="00DA4CD2">
                              <w:rPr>
                                <w:rFonts w:ascii="新細明體" w:hAnsi="新細明體" w:hint="eastAsia"/>
                                <w:b/>
                                <w:sz w:val="28"/>
                                <w:szCs w:val="28"/>
                              </w:rPr>
                              <w:t>、美德、卓越、實踐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99C9B0" id="圓角矩形 10" o:spid="_x0000_s1029" style="position:absolute;margin-left:120.75pt;margin-top:13.5pt;width:285.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lD7TgIAAHcEAAAOAAAAZHJzL2Uyb0RvYy54bWysVMFuEzEQvSPxD5bvdLNpktJVN1XVUoRU&#10;oKLwAY7tzRq8HjN2smk/A65ISFwQH8HnVPAZzHqTkALigNiDNePxPM+8N96j41Vj2VJjMOBKnu8N&#10;ONNOgjJuXvJXL88fPOQsROGUsOB0ya914MfT+/eOWl/oIdRglUZGIC4UrS95HaMvsizIWjci7IHX&#10;joIVYCMiuTjPFIqW0BubDQeDSdYCKo8gdQi0e9YH+TThV5WW8XlVBR2ZLTnVFtOKaZ11azY9EsUc&#10;ha+NXJch/qGKRhhHl26hzkQUbIHmN6jGSIQAVdyT0GRQVUbq1AN1kw9+6eaqFl6nXoic4Lc0hf8H&#10;K58tL5EZRdoRPU40pNHth/ffP7/79vHL7ddPjLaJo9aHgo5e+Uvsugz+AuSbwByc1sLN9QkitLUW&#10;iirLu/PZnYTOCZTKZu1TUHSDWERIdK0qbDpAIoKtkirXW1X0KjJJm/uT4eFgOOZMUmycj/bHqaRM&#10;FJtsjyE+1tCwzig5wsKpFyR9ukIsL0JM0qh1f0K95qxqLAm9FJblk8nkIBUtivVhwt5gpnbBGnVu&#10;rE0OzmenFhmllvw8fevksHvMOtaW/HBMhf8dYpC+P0GkPtKAdtQ+cirZURjb21SldWuuO3p7meJq&#10;tkqC7neYHfUzUNdEPkI//fRayagBbzhrafJLHt4uBGrO7BNHAh7mo1H3VJIzGh8MycHdyGw3Ipwk&#10;qJJHznrzNPbPa+HRzGu6KU8EODgh0SsTN9PRV7Uun6abrDvPZ9dPp37+L6Y/AAAA//8DAFBLAwQU&#10;AAYACAAAACEAiT6cw9sAAAAKAQAADwAAAGRycy9kb3ducmV2LnhtbEyPQU+EMBCF7yb+h2ZMvLkt&#10;q6uIlI0x0asRPXgsdAQinbJtYdFf73jS23uZL2/eK/erG8WCIQ6eNGQbBQKp9XagTsPb6+NFDiIm&#10;Q9aMnlDDF0bYV6cnpSmsP9ILLnXqBIdQLIyGPqWpkDK2PToTN35C4tuHD84ktqGTNpgjh7tRbpW6&#10;ls4MxB96M+FDj+1nPTsNrVWzCu/L822zS/X3Mh9IPh20Pj9b7+9AJFzTHwy/9bk6VNyp8TPZKEYN&#10;26tsxyiLG97EQJ5dsmiYVLkCWZXy/4TqBwAA//8DAFBLAQItABQABgAIAAAAIQC2gziS/gAAAOEB&#10;AAATAAAAAAAAAAAAAAAAAAAAAABbQ29udGVudF9UeXBlc10ueG1sUEsBAi0AFAAGAAgAAAAhADj9&#10;If/WAAAAlAEAAAsAAAAAAAAAAAAAAAAALwEAAF9yZWxzLy5yZWxzUEsBAi0AFAAGAAgAAAAhAIGS&#10;UPtOAgAAdwQAAA4AAAAAAAAAAAAAAAAALgIAAGRycy9lMm9Eb2MueG1sUEsBAi0AFAAGAAgAAAAh&#10;AIk+nMPbAAAACgEAAA8AAAAAAAAAAAAAAAAAqAQAAGRycy9kb3ducmV2LnhtbFBLBQYAAAAABAAE&#10;APMAAACwBQAAAAA=&#10;">
                <v:textbox>
                  <w:txbxContent>
                    <w:p w:rsidR="00524662" w:rsidRPr="00DA4CD2" w:rsidRDefault="00524662" w:rsidP="00524662">
                      <w:pPr>
                        <w:rPr>
                          <w:b/>
                          <w:sz w:val="28"/>
                          <w:szCs w:val="28"/>
                        </w:rPr>
                      </w:pPr>
                      <w:r w:rsidRPr="00DA4CD2">
                        <w:rPr>
                          <w:rFonts w:hint="eastAsia"/>
                          <w:b/>
                          <w:sz w:val="28"/>
                          <w:szCs w:val="28"/>
                        </w:rPr>
                        <w:t xml:space="preserve"> </w:t>
                      </w:r>
                      <w:r w:rsidRPr="00DA4CD2">
                        <w:rPr>
                          <w:rFonts w:hint="eastAsia"/>
                          <w:b/>
                          <w:sz w:val="28"/>
                          <w:szCs w:val="28"/>
                        </w:rPr>
                        <w:t>校本課程</w:t>
                      </w:r>
                      <w:proofErr w:type="gramStart"/>
                      <w:r w:rsidRPr="00DA4CD2">
                        <w:rPr>
                          <w:rFonts w:ascii="新細明體" w:hAnsi="新細明體" w:hint="eastAsia"/>
                          <w:b/>
                          <w:sz w:val="28"/>
                          <w:szCs w:val="28"/>
                        </w:rPr>
                        <w:t>─</w:t>
                      </w:r>
                      <w:proofErr w:type="gramEnd"/>
                      <w:r w:rsidRPr="00DA4CD2">
                        <w:rPr>
                          <w:rFonts w:hint="eastAsia"/>
                          <w:b/>
                          <w:sz w:val="28"/>
                          <w:szCs w:val="28"/>
                        </w:rPr>
                        <w:t>智慧</w:t>
                      </w:r>
                      <w:r w:rsidRPr="00DA4CD2">
                        <w:rPr>
                          <w:rFonts w:ascii="新細明體" w:hAnsi="新細明體" w:hint="eastAsia"/>
                          <w:b/>
                          <w:sz w:val="28"/>
                          <w:szCs w:val="28"/>
                        </w:rPr>
                        <w:t>、美德、卓越、實踐</w:t>
                      </w:r>
                    </w:p>
                  </w:txbxContent>
                </v:textbox>
              </v:roundrect>
            </w:pict>
          </mc:Fallback>
        </mc:AlternateContent>
      </w:r>
      <w:r w:rsidRPr="009B3A1F">
        <w:rPr>
          <w:rFonts w:ascii="標楷體" w:eastAsia="標楷體" w:cs="標楷體" w:hint="eastAsia"/>
          <w:b/>
          <w:color w:val="000000" w:themeColor="text1"/>
          <w:kern w:val="0"/>
        </w:rPr>
        <w:t xml:space="preserve">                            </w:t>
      </w:r>
    </w:p>
    <w:p w:rsidR="00524662" w:rsidRPr="009B3A1F" w:rsidRDefault="00524662" w:rsidP="00524662">
      <w:pPr>
        <w:autoSpaceDE w:val="0"/>
        <w:autoSpaceDN w:val="0"/>
        <w:adjustRightInd w:val="0"/>
        <w:rPr>
          <w:rFonts w:ascii="標楷體" w:eastAsia="標楷體" w:cs="標楷體"/>
          <w:b/>
          <w:color w:val="000000" w:themeColor="text1"/>
          <w:kern w:val="0"/>
        </w:rPr>
      </w:pPr>
    </w:p>
    <w:p w:rsidR="00524662" w:rsidRPr="009B3A1F" w:rsidRDefault="00524662" w:rsidP="00524662">
      <w:pPr>
        <w:autoSpaceDE w:val="0"/>
        <w:autoSpaceDN w:val="0"/>
        <w:adjustRightInd w:val="0"/>
        <w:rPr>
          <w:rFonts w:ascii="標楷體" w:eastAsia="標楷體" w:cs="標楷體"/>
          <w:b/>
          <w:color w:val="000000" w:themeColor="text1"/>
          <w:kern w:val="0"/>
        </w:rPr>
      </w:pP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b/>
          <w:noProof/>
          <w:color w:val="000000" w:themeColor="text1"/>
          <w:kern w:val="0"/>
        </w:rPr>
        <mc:AlternateContent>
          <mc:Choice Requires="wps">
            <w:drawing>
              <wp:anchor distT="0" distB="0" distL="114300" distR="114300" simplePos="0" relativeHeight="251672576" behindDoc="0" locked="0" layoutInCell="1" allowOverlap="1" wp14:anchorId="29C8A63B" wp14:editId="119E0113">
                <wp:simplePos x="0" y="0"/>
                <wp:positionH relativeFrom="column">
                  <wp:posOffset>3240405</wp:posOffset>
                </wp:positionH>
                <wp:positionV relativeFrom="paragraph">
                  <wp:posOffset>118110</wp:posOffset>
                </wp:positionV>
                <wp:extent cx="428625" cy="342900"/>
                <wp:effectExtent l="11430" t="13335" r="45720" b="5334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8F436C" id="_x0000_t32" coordsize="21600,21600" o:spt="32" o:oned="t" path="m,l21600,21600e" filled="f">
                <v:path arrowok="t" fillok="f" o:connecttype="none"/>
                <o:lock v:ext="edit" shapetype="t"/>
              </v:shapetype>
              <v:shape id="直線單箭頭接點 9" o:spid="_x0000_s1026" type="#_x0000_t32" style="position:absolute;margin-left:255.15pt;margin-top:9.3pt;width:33.7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xMRXQIAAG0EAAAOAAAAZHJzL2Uyb0RvYy54bWysVM2O0zAQviPxDpbv3STdbGmjpiuUtFwW&#10;WGmXB3Btp7Fw7Mh2m1aIV+DIYZEQF467JyQOPA+s9i0Yuz+wywUhcnDGGc/MN998zvh03Ui04sYK&#10;rXKcHMUYcUU1E2qR41eXs94QI+uIYkRqxXO84RafTh4/Gndtxvu61pJxgyCJslnX5rh2rs2iyNKa&#10;N8Qe6ZYrcFbaNMTB1iwiZkgH2RsZ9eN4EHXasNZoyq2Fr+XWiSchf1Vx6l5WleUOyRwDNhdWE9a5&#10;X6PJmGQLQ9pa0B0M8g8oGiIUFD2kKokjaGnEH6kaQY22unJHVDeRripBeegBukniB91c1KTloRcg&#10;x7YHmuz/S0tfrM4NEizHI4wUaWBEtx++3H69+v7+5vbm+u7T9Y93n+++fUQjT1XX2gwiCnVufLN0&#10;rS7aM01fW6R0URO14AHy5aaFPImPiO6F+I1toeC8e64ZnCFLpwNv68o0PiUwgtZhPJvDePjaIQof&#10;0/5w0D/BiILrOO2P4jC+iGT74NZY94zrBnkjx9YZIha1K7RSIARtklCKrM6s89BItg/wlZWeCSmD&#10;HqRCHRByAsW8x2opmHeGjVnMC2nQinhFhSf0+eCY0UvFQrKaEzbd2Y4ICTZygSBnBFAmOfbVGs4w&#10;khwukbe28KTyFaF9ALyztqJ6M4pH0+F0mPbS/mDaS+Oy7D2dFWlvMEuenJTHZVGUyVsPPkmzWjDG&#10;lce/F3iS/p2AdldtK82DxA9ERfezB0YB7P4dQIf5+5FvxTPXbHNufHdeCqDpcHh3//yl+X0fTv36&#10;S0x+AgAA//8DAFBLAwQUAAYACAAAACEAVAEh3+EAAAAJAQAADwAAAGRycy9kb3ducmV2LnhtbEyP&#10;y07DMBBF90j8gzVI7KjTojolxKmACpENSH0IsXRjE1vE4yh225SvZ1jBcnSP7pxbLkffsaMZogso&#10;YTrJgBlsgnbYSthtn28WwGJSqFUX0Eg4mwjL6vKiVIUOJ1yb4ya1jEowFkqCTakvOI+NNV7FSegN&#10;UvYZBq8SnUPL9aBOVO47Pssywb1ySB+s6s2TNc3X5uAlpNXH2Yr35vHOvW1fXoX7rut6JeX11fhw&#10;DyyZMf3B8KtP6lCR0z4cUEfWSZhPs1tCKVgIYATM85y27CXkMwG8Kvn/BdUPAAAA//8DAFBLAQIt&#10;ABQABgAIAAAAIQC2gziS/gAAAOEBAAATAAAAAAAAAAAAAAAAAAAAAABbQ29udGVudF9UeXBlc10u&#10;eG1sUEsBAi0AFAAGAAgAAAAhADj9If/WAAAAlAEAAAsAAAAAAAAAAAAAAAAALwEAAF9yZWxzLy5y&#10;ZWxzUEsBAi0AFAAGAAgAAAAhAPmrExFdAgAAbQQAAA4AAAAAAAAAAAAAAAAALgIAAGRycy9lMm9E&#10;b2MueG1sUEsBAi0AFAAGAAgAAAAhAFQBId/hAAAACQEAAA8AAAAAAAAAAAAAAAAAtwQAAGRycy9k&#10;b3ducmV2LnhtbFBLBQYAAAAABAAEAPMAAADFBQAAAAA=&#10;">
                <v:stroke endarrow="block"/>
              </v:shape>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8480" behindDoc="0" locked="0" layoutInCell="1" allowOverlap="1" wp14:anchorId="759BEEFF" wp14:editId="7A2C9635">
                <wp:simplePos x="0" y="0"/>
                <wp:positionH relativeFrom="column">
                  <wp:posOffset>2783840</wp:posOffset>
                </wp:positionH>
                <wp:positionV relativeFrom="paragraph">
                  <wp:posOffset>99060</wp:posOffset>
                </wp:positionV>
                <wp:extent cx="447040" cy="352425"/>
                <wp:effectExtent l="50165" t="13335" r="7620" b="53340"/>
                <wp:wrapNone/>
                <wp:docPr id="8" name="直線單箭頭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04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0CA486" id="直線單箭頭接點 8" o:spid="_x0000_s1026" type="#_x0000_t32" style="position:absolute;margin-left:219.2pt;margin-top:7.8pt;width:35.2pt;height:27.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3dYgIAAHcEAAAOAAAAZHJzL2Uyb0RvYy54bWysVMFu1DAQvSPxD5bv2yTbbNlGzVYo2YVD&#10;gUotH+C1nY2FY1u2u9kV4hc4cgAJceHYnpA48D1Q9S8Ye7dbCheEyMEZZzxv3sw85+h41Um05NYJ&#10;rUqc7aUYcUU1E2pR4pfns8EYI+eJYkRqxUu85g4fTx4+OOpNwYe61ZJxiwBEuaI3JW69N0WSONry&#10;jrg9bbgCZ6NtRzxs7SJhlvSA3slkmKYHSa8tM1ZT7hx8rTdOPIn4TcOpf9E0jnskSwzcfFxtXOdh&#10;TSZHpFhYYlpBtzTIP7DoiFCQdAdVE0/QhRV/QHWCWu104/eo7hLdNILyWANUk6W/VXPWEsNjLdAc&#10;Z3Ztcv8Plj5fnlokWIlhUIp0MKLrD1+uv77//u7q+ury5tPlj7efb759ROPQqt64AiIqdWpDsXSl&#10;zsyJpq8cUrpqiVrwSPl8bQAnCxHJvZCwcQYSzvtnmsEZcuF17NuqsR1qpDBPQ2AAh96gVRzUejco&#10;vvKIwsc8f5TmME4Krv3RMB+OYi5SBJgQbKzzT7juUDBK7LwlYtH6SisFktB2k4IsT5wPJO8CQrDS&#10;MyFlVIZUqC/x4QgSBI/TUrDgjBu7mFfSoiUJ2orPlsW9Y1ZfKBbBWk7YdGt7IiTYyMdWeSugeZLj&#10;kK3jDCPJ4ToFa0NPqpARygfCW2sjr9eH6eF0PB3ng3x4MB3kaV0PHs+qfHAwyx6N6v26qursTSCf&#10;5UUrGOMq8L+Vepb/nZS2l24j0p3Yd41K7qPHjgLZ23ckHZUQhr+R0Vyz9akN1QVRgLrj4e1NDNfn&#10;1308dfe/mPwEAAD//wMAUEsDBBQABgAIAAAAIQBjtmVB3wAAAAkBAAAPAAAAZHJzL2Rvd25yZXYu&#10;eG1sTI9BT4NAEIXvJv6HzZh4MXahlkqQpTFq9WQasd637Aik7Cxhty38+05Pepy8L2++l69G24kj&#10;Dr51pCCeRSCQKmdaqhVsv9f3KQgfNBndOUIFE3pYFddXuc6MO9EXHstQCy4hn2kFTQh9JqWvGrTa&#10;z1yPxNmvG6wOfA61NIM+cbnt5DyKltLqlvhDo3t8abDalwer4LXcJOufu+04n6qPz/I93W9oelPq&#10;9mZ8fgIRcAx/MFz0WR0Kdtq5AxkvOgWLh3TBKAfJEgQDSZTylp2CxzgGWeTy/4LiDAAA//8DAFBL&#10;AQItABQABgAIAAAAIQC2gziS/gAAAOEBAAATAAAAAAAAAAAAAAAAAAAAAABbQ29udGVudF9UeXBl&#10;c10ueG1sUEsBAi0AFAAGAAgAAAAhADj9If/WAAAAlAEAAAsAAAAAAAAAAAAAAAAALwEAAF9yZWxz&#10;Ly5yZWxzUEsBAi0AFAAGAAgAAAAhANg/Hd1iAgAAdwQAAA4AAAAAAAAAAAAAAAAALgIAAGRycy9l&#10;Mm9Eb2MueG1sUEsBAi0AFAAGAAgAAAAhAGO2ZUHfAAAACQEAAA8AAAAAAAAAAAAAAAAAvAQAAGRy&#10;cy9kb3ducmV2LnhtbFBLBQYAAAAABAAEAPMAAADIBQAAAAA=&#10;">
                <v:stroke endarrow="block"/>
              </v:shape>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7456" behindDoc="0" locked="0" layoutInCell="1" allowOverlap="1" wp14:anchorId="1B8B6CE9" wp14:editId="4EDDF1A6">
                <wp:simplePos x="0" y="0"/>
                <wp:positionH relativeFrom="column">
                  <wp:posOffset>2145030</wp:posOffset>
                </wp:positionH>
                <wp:positionV relativeFrom="paragraph">
                  <wp:posOffset>99060</wp:posOffset>
                </wp:positionV>
                <wp:extent cx="1104900" cy="314325"/>
                <wp:effectExtent l="30480" t="13335" r="7620" b="5334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B8A323" id="直線單箭頭接點 7" o:spid="_x0000_s1026" type="#_x0000_t32" style="position:absolute;margin-left:168.9pt;margin-top:7.8pt;width:87pt;height:2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hnZAIAAHgEAAAOAAAAZHJzL2Uyb0RvYy54bWysVM1u1DAQviPxDpbv2yTb9GejZiuU7MKh&#10;QKWWB/DazsbCsS3b3ewK8QocewAJceHYnpA48DxQ9S0Ye7dbCheEyMEZZzzffDPzOUfHy06iBbdO&#10;aFXibCfFiCuqmVDzEr86nw4OMXKeKEakVrzEK+7w8fjxo6PeFHyoWy0ZtwhAlCt6U+LWe1MkiaMt&#10;74jb0YYrcDbadsTD1s4TZkkP6J1Mhmm6n/TaMmM15c7B13rtxOOI3zSc+pdN47hHssTAzcfVxnUW&#10;1mR8RIq5JaYVdEOD/AOLjggFSbdQNfEEXVjxB1QnqNVON36H6i7RTSMojzVANVn6WzVnLTE81gLN&#10;cWbbJvf/YOmLxalFgpX4ACNFOhjRzYcvN1/ff7+8vrm+uv109ePd59tvH9FBaFVvXAERlTq1oVi6&#10;VGfmRNPXDildtUTNeaR8vjKAk4WI5EFI2DgDCWf9c83gDLnwOvZt2dgONVKYZyEwgENv0DIOarUd&#10;FF96ROFjlqX5KIV5UvDtZvnucC8mI0XACdHGOv+U6w4Fo8TOWyLmra+0UqAJbdc5yOLE+cDyPiAE&#10;Kz0VUkZpSIX6Eo/2IEHwOC0FC864sfNZJS1akCCu+GxYPDhm9YViEazlhE02tidCgo187JW3Aron&#10;OQ7ZOs4wkhzuU7DW9KQKGaF+ILyx1vp6M0pHk8PJYT7Ih/uTQZ7W9eDJtMoH+9PsYK/erauqzt4G&#10;8lletIIxrgL/O61n+d9paXPr1irdqn3bqOQheuwokL17R9JRCmH6ax3NNFud2lBdUAXIOx7eXMVw&#10;f37dx1P3P4zxTwAAAP//AwBQSwMEFAAGAAgAAAAhABeEJ9jfAAAACQEAAA8AAABkcnMvZG93bnJl&#10;di54bWxMj8FOwzAQRO9I/IO1SFwQddIqoQpxKgQUTlVF2t7deEmixusodtvk71lOcJyd0czbfDXa&#10;Tlxw8K0jBfEsAoFUOdNSrWC/Wz8uQfigyejOESqY0MOquL3JdWbclb7wUoZacAn5TCtoQugzKX3V&#10;oNV+5nok9r7dYHVgOdTSDPrK5baT8yhKpdUt8UKje3xtsDqVZ6vgrdwm68PDfpxP1eem/FietjS9&#10;K3V/N748gwg4hr8w/OIzOhTMdHRnMl50ChaLJ0YPbCQpCA4kccyHo4I0iUEWufz/QfEDAAD//wMA&#10;UEsBAi0AFAAGAAgAAAAhALaDOJL+AAAA4QEAABMAAAAAAAAAAAAAAAAAAAAAAFtDb250ZW50X1R5&#10;cGVzXS54bWxQSwECLQAUAAYACAAAACEAOP0h/9YAAACUAQAACwAAAAAAAAAAAAAAAAAvAQAAX3Jl&#10;bHMvLnJlbHNQSwECLQAUAAYACAAAACEAfwi4Z2QCAAB4BAAADgAAAAAAAAAAAAAAAAAuAgAAZHJz&#10;L2Uyb0RvYy54bWxQSwECLQAUAAYACAAAACEAF4Qn2N8AAAAJAQAADwAAAAAAAAAAAAAAAAC+BAAA&#10;ZHJzL2Rvd25yZXYueG1sUEsFBgAAAAAEAAQA8wAAAMoFAAAAAA==&#10;">
                <v:stroke endarrow="block"/>
              </v:shape>
            </w:pict>
          </mc:Fallback>
        </mc:AlternateContent>
      </w:r>
      <w:r w:rsidRPr="009B3A1F">
        <w:rPr>
          <w:rFonts w:ascii="標楷體" w:eastAsia="標楷體" w:cs="標楷體"/>
          <w:b/>
          <w:noProof/>
          <w:color w:val="000000" w:themeColor="text1"/>
          <w:kern w:val="0"/>
        </w:rPr>
        <mc:AlternateContent>
          <mc:Choice Requires="wps">
            <w:drawing>
              <wp:anchor distT="0" distB="0" distL="114300" distR="114300" simplePos="0" relativeHeight="251666432" behindDoc="0" locked="0" layoutInCell="1" allowOverlap="1" wp14:anchorId="338C4054" wp14:editId="268C93E2">
                <wp:simplePos x="0" y="0"/>
                <wp:positionH relativeFrom="column">
                  <wp:posOffset>3230880</wp:posOffset>
                </wp:positionH>
                <wp:positionV relativeFrom="paragraph">
                  <wp:posOffset>108585</wp:posOffset>
                </wp:positionV>
                <wp:extent cx="1200150" cy="285750"/>
                <wp:effectExtent l="11430" t="13335" r="26670" b="53340"/>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2A465" id="直線單箭頭接點 6" o:spid="_x0000_s1026" type="#_x0000_t32" style="position:absolute;margin-left:254.4pt;margin-top:8.55pt;width:94.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V5XAIAAG4EAAAOAAAAZHJzL2Uyb0RvYy54bWysVM1uEzEQviPxDpbv6WZDkqarbCq0m3Ap&#10;EKnlARzbm7Xw2pbtZhMhXoEjB5AQF47tCYkDzwNV34Kx8wOBC0Lk4Iw9nm++mfm84/N1I9GKWye0&#10;ynF60sWIK6qZUMscv7iadUYYOU8UI1IrnuMNd/h88vDBuDUZ7+laS8YtAhDlstbkuPbeZEniaM0b&#10;4k604QqclbYN8bC1y4RZ0gJ6I5NetztMWm2ZsZpy5+C03DrxJOJXFaf+eVU57pHMMXDzcbVxXYQ1&#10;mYxJtrTE1ILuaJB/YNEQoSDpAaoknqBrK/6AagS12unKn1DdJLqqBOWxBqgm7f5WzWVNDI+1QHOc&#10;ObTJ/T9Y+mw1t0iwHA8xUqSBEd29/3z35d23t7d3tzf3H2++v/l0//UDGoZWtcZlEFGouQ3F0rW6&#10;NBeavnRI6aImaskj5auNAZw0RCRHIWHjDCRctE81gzvk2uvYt3VlmwAJHUHrOJ7NYTx87RGFwxQG&#10;ng5gihR8vdHgFOyQgmT7aGOdf8J1g4KRY+ctEcvaF1opUIK2acxFVhfObwP3ASG10jMhJZyTTCrU&#10;5vhs0BvEAKelYMEZfM4uF4W0aEWCpOJvx+LomtXXikWwmhM23dmeCAk28rFD3gromeQ4ZGs4w0hy&#10;eEXB2tKTKmSE+oHwztqq6tVZ92w6mo76nX5vOO30u2XZeTwr+p3hLD0dlI/KoijT14F82s9qwRhX&#10;gf9e4Wn/7xS0e2tbbR40fmhUcoweRwFk9/+RdBRAmPlWPQvNNnMbqgtaAFHHy7sHGF7Nr/t46+dn&#10;YvIDAAD//wMAUEsDBBQABgAIAAAAIQCpmZpS4AAAAAkBAAAPAAAAZHJzL2Rvd25yZXYueG1sTI9B&#10;T8MwDIXvSPyHyEjcWNpJdFtpOgETohcmsaFpx6wxbUTjVE22dfx6zAlutt/T8/eK5eg6ccIhWE8K&#10;0kkCAqn2xlKj4GP7cjcHEaImoztPqOCCAZbl9VWhc+PP9I6nTWwEh1DItYI2xj6XMtQtOh0mvkdi&#10;7dMPTkdeh0aaQZ853HVymiSZdNoSf2h1j88t1l+bo1MQV/tLm+3qp4Vdb1/fMvtdVdVKqdub8fEB&#10;RMQx/pnhF5/RoWSmgz+SCaJTcJ/MGT2yMEtBsCFbzPhw4GGagiwL+b9B+QMAAP//AwBQSwECLQAU&#10;AAYACAAAACEAtoM4kv4AAADhAQAAEwAAAAAAAAAAAAAAAAAAAAAAW0NvbnRlbnRfVHlwZXNdLnht&#10;bFBLAQItABQABgAIAAAAIQA4/SH/1gAAAJQBAAALAAAAAAAAAAAAAAAAAC8BAABfcmVscy8ucmVs&#10;c1BLAQItABQABgAIAAAAIQDwhkV5XAIAAG4EAAAOAAAAAAAAAAAAAAAAAC4CAABkcnMvZTJvRG9j&#10;LnhtbFBLAQItABQABgAIAAAAIQCpmZpS4AAAAAkBAAAPAAAAAAAAAAAAAAAAALYEAABkcnMvZG93&#10;bnJldi54bWxQSwUGAAAAAAQABADzAAAAwwUAAAAA&#10;">
                <v:stroke endarrow="block"/>
              </v:shape>
            </w:pict>
          </mc:Fallback>
        </mc:AlternateContent>
      </w: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color w:val="000000" w:themeColor="text1"/>
          <w:kern w:val="0"/>
        </w:rPr>
        <w:t xml:space="preserve">                                 </w:t>
      </w:r>
    </w:p>
    <w:p w:rsidR="00524662" w:rsidRPr="009B3A1F"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69504" behindDoc="0" locked="0" layoutInCell="1" allowOverlap="1" wp14:anchorId="7A1215DF" wp14:editId="22DE04E0">
                <wp:simplePos x="0" y="0"/>
                <wp:positionH relativeFrom="column">
                  <wp:posOffset>1202055</wp:posOffset>
                </wp:positionH>
                <wp:positionV relativeFrom="paragraph">
                  <wp:posOffset>36830</wp:posOffset>
                </wp:positionV>
                <wp:extent cx="933450" cy="352425"/>
                <wp:effectExtent l="0" t="0" r="19050" b="28575"/>
                <wp:wrapNone/>
                <wp:docPr id="3" name="圓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524662" w:rsidRPr="00DA4CD2" w:rsidRDefault="00524662" w:rsidP="00524662">
                            <w:pPr>
                              <w:rPr>
                                <w:b/>
                                <w:color w:val="FF0000"/>
                              </w:rPr>
                            </w:pPr>
                            <w:r>
                              <w:rPr>
                                <w:rFonts w:hint="eastAsia"/>
                              </w:rPr>
                              <w:t xml:space="preserve"> </w:t>
                            </w:r>
                            <w:r w:rsidRPr="00DA4CD2">
                              <w:rPr>
                                <w:rFonts w:hint="eastAsia"/>
                                <w:b/>
                                <w:color w:val="FF0000"/>
                              </w:rPr>
                              <w:t>環境教育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1215DF" id="圓角矩形 3" o:spid="_x0000_s1030" style="position:absolute;margin-left:94.65pt;margin-top:2.9pt;width:73.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eSgIAAHQEAAAOAAAAZHJzL2Uyb0RvYy54bWysVM1u1DAQviPxDpbvNPtfGm22qlqKkApU&#10;FB7Aazsbg+MxY+9m28eAKxISF8RD8DgVPAYTJy1bQBwQOVgzHs83M99nZ364rS3baAwGXMGHewPO&#10;tJOgjFsV/NXL0wcPOQtROCUsOF3wSx344eL+vXnjcz2CCqzSyAjEhbzxBa9i9HmWBVnpWoQ98NpR&#10;sASsRSQXV5lC0RB6bbPRYDDLGkDlEaQOgXZPuiBfJPyy1DI+L8ugI7MFp95iWjGty3bNFnORr1D4&#10;ysi+DfEPXdTCOCp6C3UiomBrNL9B1UYiBCjjnoQ6g7I0UqcZaJrh4JdpLirhdZqFyAn+lqbw/2Dl&#10;s805MqMKPubMiZokuv7w/vvnd98+frn++omNW4YaH3I6eOHPsZ0x+DOQbwJzcFwJt9JHiNBUWijq&#10;a9iez+4ktE6gVLZsnoKiAmIdIZG1LbFuAYkGtk2aXN5qoreRSdo8GI8nU1JOUmg8HU1G01RB5DfJ&#10;HkN8rKFmrVFwhLVTL0j3VEFszkJMuqh+OqFec1bWllTeCMuGs9lsv0fsD2civ8FM04I16tRYmxxc&#10;LY8tMkot+Gn6+uSwe8w61lDrU2r27xCD9P0JIs2RbmfL7COnkh2FsZ1NXVrXU92y26kUt8ttUnPS&#10;YrbML0FdEvcI3dWnp0pGBXjFWUPXvuDh7Vqg5sw+caTfwXAyad9JcibT/RE5uBtZ7kaEkwRV8MhZ&#10;Zx7H7m2tPZpVRZWGiQAHR6R5aeLN5ei66tunq03Wnbez66dTP38Wix8AAAD//wMAUEsDBBQABgAI&#10;AAAAIQCurJuP2gAAAAgBAAAPAAAAZHJzL2Rvd25yZXYueG1sTI/NToQwFIX3Jr5Dc03cOe1Ihswg&#10;ZWJMdGtEFy4LvQKR3jJtYdCn97rS5Zdzcn7K4+pGsWCIgycN240CgdR6O1Cn4e318WYPIiZD1oye&#10;UMMXRjhWlxelKaw/0wsudeoEh1AsjIY+pamQMrY9OhM3fkJi7cMHZxJj6KQN5szhbpS3SuXSmYG4&#10;oTcTPvTYftaz09BaNavwvjwfml2qv5f5RPLppPX11Xp/ByLhmv7M8Dufp0PFmxo/k41iZN4fMrZq&#10;2PED1rMsZ2405NsMZFXK/weqHwAAAP//AwBQSwECLQAUAAYACAAAACEAtoM4kv4AAADhAQAAEwAA&#10;AAAAAAAAAAAAAAAAAAAAW0NvbnRlbnRfVHlwZXNdLnhtbFBLAQItABQABgAIAAAAIQA4/SH/1gAA&#10;AJQBAAALAAAAAAAAAAAAAAAAAC8BAABfcmVscy8ucmVsc1BLAQItABQABgAIAAAAIQC+nHaeSgIA&#10;AHQEAAAOAAAAAAAAAAAAAAAAAC4CAABkcnMvZTJvRG9jLnhtbFBLAQItABQABgAIAAAAIQCurJuP&#10;2gAAAAgBAAAPAAAAAAAAAAAAAAAAAKQEAABkcnMvZG93bnJldi54bWxQSwUGAAAAAAQABADzAAAA&#10;qwUAAAAA&#10;">
                <v:textbox>
                  <w:txbxContent>
                    <w:p w:rsidR="00524662" w:rsidRPr="00DA4CD2" w:rsidRDefault="00524662" w:rsidP="00524662">
                      <w:pPr>
                        <w:rPr>
                          <w:b/>
                          <w:color w:val="FF0000"/>
                        </w:rPr>
                      </w:pPr>
                      <w:r>
                        <w:rPr>
                          <w:rFonts w:hint="eastAsia"/>
                        </w:rPr>
                        <w:t xml:space="preserve"> </w:t>
                      </w:r>
                      <w:r w:rsidRPr="00DA4CD2">
                        <w:rPr>
                          <w:rFonts w:hint="eastAsia"/>
                          <w:b/>
                          <w:color w:val="FF0000"/>
                        </w:rPr>
                        <w:t>環境教育</w:t>
                      </w:r>
                    </w:p>
                  </w:txbxContent>
                </v:textbox>
              </v:roundrect>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71552" behindDoc="0" locked="0" layoutInCell="1" allowOverlap="1" wp14:anchorId="3A6DB867" wp14:editId="1E4815A5">
                <wp:simplePos x="0" y="0"/>
                <wp:positionH relativeFrom="column">
                  <wp:posOffset>2259330</wp:posOffset>
                </wp:positionH>
                <wp:positionV relativeFrom="paragraph">
                  <wp:posOffset>46355</wp:posOffset>
                </wp:positionV>
                <wp:extent cx="933450" cy="352425"/>
                <wp:effectExtent l="0" t="0" r="19050" b="28575"/>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524662" w:rsidRPr="00DA4CD2" w:rsidRDefault="00524662" w:rsidP="00524662">
                            <w:pPr>
                              <w:rPr>
                                <w:b/>
                                <w:color w:val="FF0000"/>
                              </w:rPr>
                            </w:pPr>
                            <w:r>
                              <w:rPr>
                                <w:rFonts w:hint="eastAsia"/>
                              </w:rPr>
                              <w:t xml:space="preserve"> </w:t>
                            </w:r>
                            <w:r w:rsidRPr="00DA4CD2">
                              <w:rPr>
                                <w:rFonts w:hint="eastAsia"/>
                                <w:b/>
                                <w:color w:val="FF0000"/>
                              </w:rPr>
                              <w:t>生命教育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6DB867" id="圓角矩形 2" o:spid="_x0000_s1031" style="position:absolute;margin-left:177.9pt;margin-top:3.65pt;width:73.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QfSgIAAHQEAAAOAAAAZHJzL2Uyb0RvYy54bWysVMFu1DAQvSPxD5bvNLvp7pZGzVZVSxFS&#10;gYrCB3htZ2NwPGbs3Wz7GXBFQuKC+Ag+p4LPYOKkZQuIAyIHa8bjeTPznp2Dw01j2VpjMOBKPt4Z&#10;caadBGXcsuSvXp4+eMhZiMIpYcHpkl/qwA/n9+8dtL7QOdRglUZGIC4UrS95HaMvsizIWjci7IDX&#10;joIVYCMiubjMFIqW0Bub5aPRLGsBlUeQOgTaPemDfJ7wq0rL+Lyqgo7Mlpx6i2nFtC66NZsfiGKJ&#10;wtdGDm2If+iiEcZR0VuoExEFW6H5DaoxEiFAFXckNBlUlZE6zUDTjEe/THNRC6/TLERO8Lc0hf8H&#10;K5+tz5EZVfKcMycakuj6w/vvn999+/jl+usnlncMtT4UdPDCn2M3Y/BnIN8E5uC4Fm6pjxChrbVQ&#10;1Ne4O5/dSeicQKls0T4FRQXEKkIia1Nh0wESDWyTNLm81URvIpO0ub+7O5mScpJCu9N8kk9TBVHc&#10;JHsM8bGGhnVGyRFWTr0g3VMFsT4LMemihumEes1Z1VhSeS0sG89ms70BcTicieIGM00L1qhTY21y&#10;cLk4tsgoteSn6RuSw/Yx61hLrU+p2b9DjNL3J4g0R7qdHbOPnEp2FMb2NnVp3UB1x26vUtwsNknN&#10;xFLH/ALUJXGP0F99eqpk1IBXnLV07Use3q4Eas7sE0f67Y8nk+6dJGcy3cvJwe3IYjsinCSokkfO&#10;evM49m9r5dEsa6o0TgQ4OCLNKxNvLkff1dA+XW2y7rydbT+d+vmzmP8AAAD//wMAUEsDBBQABgAI&#10;AAAAIQB30R8C2wAAAAgBAAAPAAAAZHJzL2Rvd25yZXYueG1sTI/BTsMwEETvSPyDtUjcqE2rFBqy&#10;qRASXBEpB45O7CYR8Tq1nTTw9SwnOI1Gs5p5W+wXN4jZhth7QrhdKRCWGm96ahHeD8839yBi0mT0&#10;4MkifNkI+/LyotC58Wd6s3OVWsElFHON0KU05lLGprNOx5UfLXF29MHpxDa00gR95nI3yLVSW+l0&#10;T7zQ6dE+dbb5rCaH0Bg1qfAxv+7qLFXf83Qi+XJCvL5aHh9AJLukv2P4xWd0KJmp9hOZKAaETZYx&#10;ekK424DgPFNr9jXCllWWhfz/QPkDAAD//wMAUEsBAi0AFAAGAAgAAAAhALaDOJL+AAAA4QEAABMA&#10;AAAAAAAAAAAAAAAAAAAAAFtDb250ZW50X1R5cGVzXS54bWxQSwECLQAUAAYACAAAACEAOP0h/9YA&#10;AACUAQAACwAAAAAAAAAAAAAAAAAvAQAAX3JlbHMvLnJlbHNQSwECLQAUAAYACAAAACEAFXsUH0oC&#10;AAB0BAAADgAAAAAAAAAAAAAAAAAuAgAAZHJzL2Uyb0RvYy54bWxQSwECLQAUAAYACAAAACEAd9Ef&#10;AtsAAAAIAQAADwAAAAAAAAAAAAAAAACkBAAAZHJzL2Rvd25yZXYueG1sUEsFBgAAAAAEAAQA8wAA&#10;AKwFAAAAAA==&#10;">
                <v:textbox>
                  <w:txbxContent>
                    <w:p w:rsidR="00524662" w:rsidRPr="00DA4CD2" w:rsidRDefault="00524662" w:rsidP="00524662">
                      <w:pPr>
                        <w:rPr>
                          <w:b/>
                          <w:color w:val="FF0000"/>
                        </w:rPr>
                      </w:pPr>
                      <w:r>
                        <w:rPr>
                          <w:rFonts w:hint="eastAsia"/>
                        </w:rPr>
                        <w:t xml:space="preserve"> </w:t>
                      </w:r>
                      <w:r w:rsidRPr="00DA4CD2">
                        <w:rPr>
                          <w:rFonts w:hint="eastAsia"/>
                          <w:b/>
                          <w:color w:val="FF0000"/>
                        </w:rPr>
                        <w:t>生命教育</w:t>
                      </w:r>
                    </w:p>
                  </w:txbxContent>
                </v:textbox>
              </v:roundrect>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70528" behindDoc="0" locked="0" layoutInCell="1" allowOverlap="1" wp14:anchorId="4E7326B1" wp14:editId="32A046A4">
                <wp:simplePos x="0" y="0"/>
                <wp:positionH relativeFrom="column">
                  <wp:posOffset>4402455</wp:posOffset>
                </wp:positionH>
                <wp:positionV relativeFrom="paragraph">
                  <wp:posOffset>46355</wp:posOffset>
                </wp:positionV>
                <wp:extent cx="933450" cy="352425"/>
                <wp:effectExtent l="0" t="0" r="19050" b="28575"/>
                <wp:wrapNone/>
                <wp:docPr id="5" name="圓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524662" w:rsidRPr="00DA4CD2" w:rsidRDefault="00524662" w:rsidP="00524662">
                            <w:pPr>
                              <w:rPr>
                                <w:b/>
                                <w:color w:val="FF0000"/>
                              </w:rPr>
                            </w:pPr>
                            <w:r>
                              <w:rPr>
                                <w:rFonts w:hint="eastAsia"/>
                              </w:rPr>
                              <w:t xml:space="preserve"> </w:t>
                            </w:r>
                            <w:r w:rsidRPr="00DA4CD2">
                              <w:rPr>
                                <w:rFonts w:hint="eastAsia"/>
                                <w:b/>
                                <w:color w:val="FF0000"/>
                              </w:rPr>
                              <w:t>品德教育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326B1" id="圓角矩形 5" o:spid="_x0000_s1032" style="position:absolute;margin-left:346.65pt;margin-top:3.65pt;width:73.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0qSwIAAHQEAAAOAAAAZHJzL2Uyb0RvYy54bWysVMFuEzEQvSPxD5bvdJM0Sekqm6pqCUIq&#10;UFH4AMf2Zg1ejxk72aSfAVckJC6Ij+BzKvgMZr1JSQFxQOzBmrE9z2/es3dysq4tW2kMBlzB+wc9&#10;zrSToIxbFPzVy9mDh5yFKJwSFpwu+EYHfjK9f2/S+FwPoAKrNDICcSFvfMGrGH2eZUFWuhbhALx2&#10;tFgC1iJSiotMoWgIvbbZoNcbZw2g8ghSh0Cz590inyb8stQyPi/LoCOzBSduMY2Yxnk7ZtOJyBco&#10;fGXklob4Bxa1MI4OvYU6F1GwJZrfoGojEQKU8UBCnUFZGqlTD9RNv/dLN1eV8Dr1QuIEfytT+H+w&#10;8tnqEplRBR9x5kRNFt18eP/987tvH7/cfP3ERq1CjQ85bbzyl9j2GPwFyDeBOTirhFvoU0RoKi0U&#10;8eq3+7M7BW0SqJTNm6eg6ACxjJDEWpdYt4AkA1snTza3nuh1ZJImjw8PhyNyTtLS4WgwHCRGmch3&#10;xR5DfKyhZm1QcISlUy/I93SCWF2EmHxR2+6Ees1ZWVtyeSUs64/H46PEWeTbzYS9w0zdgjVqZqxN&#10;CS7mZxYZlRZ8lr5tcdjfZh1riPqIyP4dope+P0GkPtLtbJV95FSKozC2i4mldVupW3U7l+J6vk5u&#10;jlvMVvk5qA1pj9BdfXqqFFSA15w1dO0LHt4uBWrO7BNH/h33h8P2naRkODoaUIL7K/P9FeEkQRU8&#10;ctaFZ7F7W0uPZlHRSf0kgINT8rw0cXc5OlZb+nS1KbrzdvbztOvnz2L6AwAA//8DAFBLAwQUAAYA&#10;CAAAACEAbP3iFtsAAAAIAQAADwAAAGRycy9kb3ducmV2LnhtbEyPQU/DMAyF70j8h8hI3FjCBqMr&#10;TSeEBFdE4cAxbUxb0ThdknaFX485sZNtvafn7xX7xQ1ixhB7TxquVwoEUuNtT62G97enqwxETIas&#10;GTyhhm+MsC/PzwqTW3+kV5yr1AoOoZgbDV1KYy5lbDp0Jq78iMTapw/OJD5DK20wRw53g1wrtZXO&#10;9MQfOjPiY4fNVzU5DY1Vkwof88uuvk3VzzwdSD4ftL68WB7uQSRc0r8Z/vAZHUpmqv1ENopBw3a3&#10;2bBVwx0P1rMbxUvNwjoDWRbytED5CwAA//8DAFBLAQItABQABgAIAAAAIQC2gziS/gAAAOEBAAAT&#10;AAAAAAAAAAAAAAAAAAAAAABbQ29udGVudF9UeXBlc10ueG1sUEsBAi0AFAAGAAgAAAAhADj9If/W&#10;AAAAlAEAAAsAAAAAAAAAAAAAAAAALwEAAF9yZWxzLy5yZWxzUEsBAi0AFAAGAAgAAAAhAMT37SpL&#10;AgAAdAQAAA4AAAAAAAAAAAAAAAAALgIAAGRycy9lMm9Eb2MueG1sUEsBAi0AFAAGAAgAAAAhAGz9&#10;4hbbAAAACAEAAA8AAAAAAAAAAAAAAAAApQQAAGRycy9kb3ducmV2LnhtbFBLBQYAAAAABAAEAPMA&#10;AACtBQAAAAA=&#10;">
                <v:textbox>
                  <w:txbxContent>
                    <w:p w:rsidR="00524662" w:rsidRPr="00DA4CD2" w:rsidRDefault="00524662" w:rsidP="00524662">
                      <w:pPr>
                        <w:rPr>
                          <w:b/>
                          <w:color w:val="FF0000"/>
                        </w:rPr>
                      </w:pPr>
                      <w:r>
                        <w:rPr>
                          <w:rFonts w:hint="eastAsia"/>
                        </w:rPr>
                        <w:t xml:space="preserve"> </w:t>
                      </w:r>
                      <w:r w:rsidRPr="00DA4CD2">
                        <w:rPr>
                          <w:rFonts w:hint="eastAsia"/>
                          <w:b/>
                          <w:color w:val="FF0000"/>
                        </w:rPr>
                        <w:t>品德教育</w:t>
                      </w:r>
                    </w:p>
                  </w:txbxContent>
                </v:textbox>
              </v:roundrect>
            </w:pict>
          </mc:Fallback>
        </mc:AlternateContent>
      </w:r>
      <w:r w:rsidRPr="009B3A1F">
        <w:rPr>
          <w:rFonts w:ascii="標楷體" w:eastAsia="標楷體" w:cs="標楷體" w:hint="eastAsia"/>
          <w:b/>
          <w:noProof/>
          <w:color w:val="000000" w:themeColor="text1"/>
          <w:kern w:val="0"/>
        </w:rPr>
        <mc:AlternateContent>
          <mc:Choice Requires="wps">
            <w:drawing>
              <wp:anchor distT="0" distB="0" distL="114300" distR="114300" simplePos="0" relativeHeight="251673600" behindDoc="0" locked="0" layoutInCell="1" allowOverlap="1" wp14:anchorId="49C2E276" wp14:editId="54769D63">
                <wp:simplePos x="0" y="0"/>
                <wp:positionH relativeFrom="column">
                  <wp:posOffset>3334385</wp:posOffset>
                </wp:positionH>
                <wp:positionV relativeFrom="paragraph">
                  <wp:posOffset>55880</wp:posOffset>
                </wp:positionV>
                <wp:extent cx="933450" cy="352425"/>
                <wp:effectExtent l="0" t="0" r="19050" b="28575"/>
                <wp:wrapNone/>
                <wp:docPr id="4"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352425"/>
                        </a:xfrm>
                        <a:prstGeom prst="roundRect">
                          <a:avLst>
                            <a:gd name="adj" fmla="val 16667"/>
                          </a:avLst>
                        </a:prstGeom>
                        <a:solidFill>
                          <a:srgbClr val="FFFFFF"/>
                        </a:solidFill>
                        <a:ln w="9525">
                          <a:solidFill>
                            <a:srgbClr val="000000"/>
                          </a:solidFill>
                          <a:round/>
                          <a:headEnd/>
                          <a:tailEnd/>
                        </a:ln>
                      </wps:spPr>
                      <wps:txbx>
                        <w:txbxContent>
                          <w:p w:rsidR="00524662" w:rsidRPr="00DA4CD2" w:rsidRDefault="00524662" w:rsidP="00524662">
                            <w:pPr>
                              <w:rPr>
                                <w:b/>
                                <w:color w:val="FF0000"/>
                              </w:rPr>
                            </w:pPr>
                            <w:r>
                              <w:rPr>
                                <w:rFonts w:hint="eastAsia"/>
                              </w:rPr>
                              <w:t xml:space="preserve"> </w:t>
                            </w:r>
                            <w:proofErr w:type="gramStart"/>
                            <w:r w:rsidRPr="00DA4CD2">
                              <w:rPr>
                                <w:rFonts w:hint="eastAsia"/>
                                <w:b/>
                                <w:color w:val="FF0000"/>
                              </w:rPr>
                              <w:t>食育教育</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C2E276" id="圓角矩形 4" o:spid="_x0000_s1033" style="position:absolute;margin-left:262.55pt;margin-top:4.4pt;width:73.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I+rSgIAAHQEAAAOAAAAZHJzL2Uyb0RvYy54bWysVMFu1DAQvSPxD5bvNLvb7JZGzVZVSxFS&#10;gYrCB3htZ2NwPGbs3Wz7GXBFQuKC+Ag+p4LPYOKkZQuIAyIHa8bjeTPznp2Dw01j2VpjMOBKPt4Z&#10;caadBGXcsuSvXp4+eMhZiMIpYcHpkl/qwA/n9+8dtL7QE6jBKo2MQFwoWl/yOkZfZFmQtW5E2AGv&#10;HQUrwEZEcnGZKRQtoTc2m4xGs6wFVB5B6hBo96QP8nnCryot4/OqCjoyW3LqLaYV07ro1mx+IIol&#10;Cl8bObQh/qGLRhhHRW+hTkQUbIXmN6jGSIQAVdyR0GRQVUbqNANNMx79Ms1FLbxOsxA5wd/SFP4f&#10;rHy2PkdmVMlzzpxoSKLrD++/f3737eOX66+fWN4x1PpQ0MELf47djMGfgXwTmIPjWrilPkKEttZC&#10;UV/j7nx2J6FzAqWyRfsUFBUQqwiJrE2FTQdINLBN0uTyVhO9iUzS5v7ubj4l5SSFdqeTfDJNFURx&#10;k+wxxMcaGtYZJUdYOfWCdE8VxPosxKSLGqYT6jVnVWNJ5bWwbDybzfYGxOFwJoobzDQtWKNOjbXJ&#10;weXi2CKj1JKfpm9IDtvHrGMttT6lZv8OMUrfnyDSHOl2dsw+cirZURjb29SldQPVHbu9SnGz2CQ1&#10;00wd8wtQl8Q9Qn/16amSUQNecdbStS95eLsSqDmzTxzptz/O8+6dJCef7k3Iwe3IYjsinCSokkfO&#10;evM49m9r5dEsa6o0TgQ4OCLNKxNvLkff1dA+XW2y7rydbT+d+vmzmP8AAAD//wMAUEsDBBQABgAI&#10;AAAAIQA8+Q3f3AAAAAgBAAAPAAAAZHJzL2Rvd25yZXYueG1sTI/BTsMwEETvSPyDtUjcqNNAShvi&#10;VAgJrojAgaMTb5OIeJ3aThr4epYTve1oRrNviv1iBzGjD70jBetVAgKpcaanVsHH+/PNFkSImowe&#10;HKGCbwywLy8vCp0bd6I3nKvYCi6hkGsFXYxjLmVoOrQ6rNyIxN7BeasjS99K4/WJy+0g0yTZSKt7&#10;4g+dHvGpw+armqyCxiRT4j/n112dxepnno4kX45KXV8tjw8gIi7xPwx/+IwOJTPVbiITxKAgS7M1&#10;RxVseQH7m/uUdc3H3S3IspDnA8pfAAAA//8DAFBLAQItABQABgAIAAAAIQC2gziS/gAAAOEBAAAT&#10;AAAAAAAAAAAAAAAAAAAAAABbQ29udGVudF9UeXBlc10ueG1sUEsBAi0AFAAGAAgAAAAhADj9If/W&#10;AAAAlAEAAAsAAAAAAAAAAAAAAAAALwEAAF9yZWxzLy5yZWxzUEsBAi0AFAAGAAgAAAAhAG8Qj6tK&#10;AgAAdAQAAA4AAAAAAAAAAAAAAAAALgIAAGRycy9lMm9Eb2MueG1sUEsBAi0AFAAGAAgAAAAhADz5&#10;Dd/cAAAACAEAAA8AAAAAAAAAAAAAAAAApAQAAGRycy9kb3ducmV2LnhtbFBLBQYAAAAABAAEAPMA&#10;AACtBQAAAAA=&#10;">
                <v:textbox>
                  <w:txbxContent>
                    <w:p w:rsidR="00524662" w:rsidRPr="00DA4CD2" w:rsidRDefault="00524662" w:rsidP="00524662">
                      <w:pPr>
                        <w:rPr>
                          <w:b/>
                          <w:color w:val="FF0000"/>
                        </w:rPr>
                      </w:pPr>
                      <w:r>
                        <w:rPr>
                          <w:rFonts w:hint="eastAsia"/>
                        </w:rPr>
                        <w:t xml:space="preserve"> </w:t>
                      </w:r>
                      <w:proofErr w:type="gramStart"/>
                      <w:r w:rsidRPr="00DA4CD2">
                        <w:rPr>
                          <w:rFonts w:hint="eastAsia"/>
                          <w:b/>
                          <w:color w:val="FF0000"/>
                        </w:rPr>
                        <w:t>食育教育</w:t>
                      </w:r>
                      <w:proofErr w:type="gramEnd"/>
                    </w:p>
                  </w:txbxContent>
                </v:textbox>
              </v:roundrect>
            </w:pict>
          </mc:Fallback>
        </mc:AlternateContent>
      </w:r>
      <w:r w:rsidRPr="009B3A1F">
        <w:rPr>
          <w:rFonts w:ascii="標楷體" w:eastAsia="標楷體" w:cs="標楷體" w:hint="eastAsia"/>
          <w:b/>
          <w:color w:val="000000" w:themeColor="text1"/>
          <w:kern w:val="0"/>
        </w:rPr>
        <w:t xml:space="preserve">                 </w:t>
      </w:r>
    </w:p>
    <w:p w:rsidR="00524662" w:rsidRDefault="00524662" w:rsidP="00524662">
      <w:pPr>
        <w:autoSpaceDE w:val="0"/>
        <w:autoSpaceDN w:val="0"/>
        <w:adjustRightInd w:val="0"/>
        <w:rPr>
          <w:rFonts w:ascii="標楷體" w:eastAsia="標楷體" w:cs="標楷體"/>
          <w:b/>
          <w:color w:val="000000" w:themeColor="text1"/>
          <w:kern w:val="0"/>
        </w:rPr>
      </w:pPr>
      <w:r w:rsidRPr="009B3A1F">
        <w:rPr>
          <w:rFonts w:ascii="標楷體" w:eastAsia="標楷體" w:cs="標楷體" w:hint="eastAsia"/>
          <w:b/>
          <w:color w:val="000000" w:themeColor="text1"/>
          <w:kern w:val="0"/>
        </w:rPr>
        <w:t xml:space="preserve">    </w:t>
      </w:r>
    </w:p>
    <w:p w:rsidR="00524662" w:rsidRPr="00931911" w:rsidRDefault="00524662" w:rsidP="00524662">
      <w:pPr>
        <w:autoSpaceDE w:val="0"/>
        <w:autoSpaceDN w:val="0"/>
        <w:adjustRightInd w:val="0"/>
        <w:rPr>
          <w:rFonts w:ascii="標楷體" w:eastAsia="標楷體" w:cs="標楷體"/>
          <w:b/>
          <w:color w:val="000000" w:themeColor="text1"/>
          <w:kern w:val="0"/>
        </w:rPr>
      </w:pPr>
    </w:p>
    <w:p w:rsidR="00524662" w:rsidRPr="0073432A" w:rsidRDefault="00524662" w:rsidP="00524662">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六、環境保護小組組織表及任務分工</w:t>
      </w:r>
    </w:p>
    <w:tbl>
      <w:tblPr>
        <w:tblW w:w="1069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26"/>
        <w:gridCol w:w="1326"/>
        <w:gridCol w:w="1327"/>
        <w:gridCol w:w="5880"/>
        <w:gridCol w:w="837"/>
      </w:tblGrid>
      <w:tr w:rsidR="00524662" w:rsidRPr="0073432A" w:rsidTr="00524662">
        <w:trPr>
          <w:trHeight w:val="699"/>
          <w:jc w:val="center"/>
        </w:trPr>
        <w:tc>
          <w:tcPr>
            <w:tcW w:w="1326" w:type="dxa"/>
            <w:tcBorders>
              <w:top w:val="double" w:sz="4" w:space="0" w:color="auto"/>
              <w:bottom w:val="single" w:sz="4" w:space="0" w:color="auto"/>
            </w:tcBorders>
            <w:shd w:val="clear" w:color="auto" w:fill="CC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職稱</w:t>
            </w:r>
          </w:p>
        </w:tc>
        <w:tc>
          <w:tcPr>
            <w:tcW w:w="1326" w:type="dxa"/>
            <w:tcBorders>
              <w:top w:val="double" w:sz="4" w:space="0" w:color="auto"/>
              <w:bottom w:val="single" w:sz="4" w:space="0" w:color="auto"/>
            </w:tcBorders>
            <w:shd w:val="clear" w:color="auto" w:fill="CC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姓名</w:t>
            </w:r>
          </w:p>
        </w:tc>
        <w:tc>
          <w:tcPr>
            <w:tcW w:w="1327" w:type="dxa"/>
            <w:tcBorders>
              <w:top w:val="double" w:sz="4" w:space="0" w:color="auto"/>
              <w:bottom w:val="single" w:sz="4" w:space="0" w:color="auto"/>
            </w:tcBorders>
            <w:shd w:val="clear" w:color="auto" w:fill="CC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現  職</w:t>
            </w:r>
          </w:p>
        </w:tc>
        <w:tc>
          <w:tcPr>
            <w:tcW w:w="5880" w:type="dxa"/>
            <w:tcBorders>
              <w:top w:val="double" w:sz="4" w:space="0" w:color="auto"/>
              <w:bottom w:val="single" w:sz="4" w:space="0" w:color="auto"/>
            </w:tcBorders>
            <w:shd w:val="clear" w:color="auto" w:fill="CC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 xml:space="preserve">職 </w:t>
            </w:r>
            <w:proofErr w:type="gramStart"/>
            <w:r w:rsidRPr="0073432A">
              <w:rPr>
                <w:rFonts w:ascii="標楷體" w:eastAsia="標楷體" w:hint="eastAsia"/>
                <w:b/>
                <w:color w:val="000000" w:themeColor="text1"/>
              </w:rPr>
              <w:t>務</w:t>
            </w:r>
            <w:proofErr w:type="gramEnd"/>
            <w:r w:rsidRPr="0073432A">
              <w:rPr>
                <w:rFonts w:ascii="標楷體" w:eastAsia="標楷體" w:hint="eastAsia"/>
                <w:b/>
                <w:color w:val="000000" w:themeColor="text1"/>
              </w:rPr>
              <w:t xml:space="preserve"> 分 工</w:t>
            </w:r>
          </w:p>
        </w:tc>
        <w:tc>
          <w:tcPr>
            <w:tcW w:w="837" w:type="dxa"/>
            <w:tcBorders>
              <w:top w:val="double" w:sz="4" w:space="0" w:color="auto"/>
              <w:bottom w:val="single" w:sz="4" w:space="0" w:color="auto"/>
            </w:tcBorders>
            <w:shd w:val="clear" w:color="auto" w:fill="CC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備註</w:t>
            </w: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召集人</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proofErr w:type="gramStart"/>
            <w:r w:rsidRPr="0073432A">
              <w:rPr>
                <w:rFonts w:ascii="標楷體" w:eastAsia="標楷體" w:hAnsi="標楷體" w:cs="新細明體" w:hint="eastAsia"/>
                <w:bCs/>
                <w:color w:val="000000" w:themeColor="text1"/>
                <w:kern w:val="0"/>
              </w:rPr>
              <w:t>葉欲春</w:t>
            </w:r>
            <w:proofErr w:type="gramEnd"/>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校    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統籌全校環境教育相關工作</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總幹事</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許慈芬</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學</w:t>
            </w:r>
            <w:proofErr w:type="gramStart"/>
            <w:r w:rsidRPr="0073432A">
              <w:rPr>
                <w:rFonts w:ascii="標楷體" w:eastAsia="標楷體" w:hAnsi="標楷體" w:cs="新細明體" w:hint="eastAsia"/>
                <w:bCs/>
                <w:color w:val="000000" w:themeColor="text1"/>
                <w:kern w:val="0"/>
              </w:rPr>
              <w:t>務</w:t>
            </w:r>
            <w:proofErr w:type="gramEnd"/>
            <w:r w:rsidRPr="0073432A">
              <w:rPr>
                <w:rFonts w:ascii="標楷體" w:eastAsia="標楷體" w:hAnsi="標楷體" w:cs="新細明體" w:hint="eastAsia"/>
                <w:bCs/>
                <w:color w:val="000000" w:themeColor="text1"/>
                <w:kern w:val="0"/>
              </w:rPr>
              <w:t>主任</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校園環境保護工作之訂定與執行校園環境污染之管制及愛護環境系列活動之推展</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林殷實</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總務主任</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執行各項推展環境教育計畫有關事項及經費預算與支出</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lastRenderedPageBreak/>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rPr>
                <w:rFonts w:ascii="標楷體" w:eastAsia="標楷體" w:hAnsi="標楷體" w:cs="新細明體"/>
                <w:bCs/>
                <w:color w:val="000000" w:themeColor="text1"/>
                <w:kern w:val="0"/>
              </w:rPr>
            </w:pPr>
            <w:r w:rsidRPr="0073432A">
              <w:rPr>
                <w:rFonts w:ascii="標楷體" w:eastAsia="標楷體" w:hAnsi="標楷體" w:cs="新細明體"/>
                <w:bCs/>
                <w:color w:val="000000" w:themeColor="text1"/>
                <w:kern w:val="0"/>
              </w:rPr>
              <w:t xml:space="preserve">  </w:t>
            </w:r>
            <w:r>
              <w:rPr>
                <w:rFonts w:ascii="標楷體" w:eastAsia="標楷體" w:hAnsi="標楷體" w:cs="新細明體" w:hint="eastAsia"/>
                <w:bCs/>
                <w:color w:val="000000" w:themeColor="text1"/>
                <w:kern w:val="0"/>
              </w:rPr>
              <w:t>黃</w:t>
            </w:r>
            <w:proofErr w:type="gramStart"/>
            <w:r>
              <w:rPr>
                <w:rFonts w:ascii="標楷體" w:eastAsia="標楷體" w:hAnsi="標楷體" w:cs="新細明體" w:hint="eastAsia"/>
                <w:bCs/>
                <w:color w:val="000000" w:themeColor="text1"/>
                <w:kern w:val="0"/>
              </w:rPr>
              <w:t>楦</w:t>
            </w:r>
            <w:proofErr w:type="gramEnd"/>
            <w:r>
              <w:rPr>
                <w:rFonts w:ascii="標楷體" w:eastAsia="標楷體" w:hAnsi="標楷體" w:cs="新細明體" w:hint="eastAsia"/>
                <w:bCs/>
                <w:color w:val="000000" w:themeColor="text1"/>
                <w:kern w:val="0"/>
              </w:rPr>
              <w:t>容</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衛生組長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執行校園環境環境保護工作及愛護環境系列活動之推展</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業務承辦人</w:t>
            </w: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陳淑芬</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訓育組長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江麗美</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事務組長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Pr>
                <w:rFonts w:ascii="標楷體" w:eastAsia="標楷體" w:hAnsi="標楷體" w:cs="新細明體" w:hint="eastAsia"/>
                <w:bCs/>
                <w:color w:val="000000" w:themeColor="text1"/>
                <w:kern w:val="0"/>
              </w:rPr>
              <w:t>李百盛</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生教組長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許璜菊</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教學組長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祝育晟</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體育組長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協助執行各項推展環境教育計畫有關事項</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許珀理</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研發組長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環境教育教材之發展與推行相關藝文活動</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4"/>
          <w:jc w:val="center"/>
        </w:trPr>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蔡玉貴</w:t>
            </w:r>
          </w:p>
        </w:tc>
        <w:tc>
          <w:tcPr>
            <w:tcW w:w="1327" w:type="dxa"/>
            <w:tcBorders>
              <w:top w:val="single" w:sz="4" w:space="0" w:color="auto"/>
              <w:bottom w:val="sing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資訊組長</w:t>
            </w:r>
          </w:p>
        </w:tc>
        <w:tc>
          <w:tcPr>
            <w:tcW w:w="5880"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管理環境教育資訊網</w:t>
            </w:r>
          </w:p>
        </w:tc>
        <w:tc>
          <w:tcPr>
            <w:tcW w:w="837" w:type="dxa"/>
            <w:tcBorders>
              <w:top w:val="single" w:sz="4" w:space="0" w:color="auto"/>
              <w:bottom w:val="sing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r w:rsidR="00524662" w:rsidRPr="0073432A" w:rsidTr="00524662">
        <w:trPr>
          <w:trHeight w:val="625"/>
          <w:jc w:val="center"/>
        </w:trPr>
        <w:tc>
          <w:tcPr>
            <w:tcW w:w="1326" w:type="dxa"/>
            <w:tcBorders>
              <w:top w:val="single" w:sz="4" w:space="0" w:color="auto"/>
              <w:bottom w:val="doub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組員</w:t>
            </w:r>
          </w:p>
        </w:tc>
        <w:tc>
          <w:tcPr>
            <w:tcW w:w="1326" w:type="dxa"/>
            <w:tcBorders>
              <w:top w:val="single" w:sz="4" w:space="0" w:color="auto"/>
              <w:bottom w:val="doub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盧又蘭</w:t>
            </w:r>
          </w:p>
        </w:tc>
        <w:tc>
          <w:tcPr>
            <w:tcW w:w="1327" w:type="dxa"/>
            <w:tcBorders>
              <w:top w:val="single" w:sz="4" w:space="0" w:color="auto"/>
              <w:bottom w:val="double" w:sz="4" w:space="0" w:color="auto"/>
            </w:tcBorders>
            <w:shd w:val="clear" w:color="auto" w:fill="FFFFCC"/>
            <w:vAlign w:val="center"/>
          </w:tcPr>
          <w:p w:rsidR="00524662" w:rsidRPr="0073432A" w:rsidRDefault="00524662" w:rsidP="00EB3731">
            <w:pPr>
              <w:widowControl/>
              <w:jc w:val="center"/>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護理師</w:t>
            </w:r>
          </w:p>
        </w:tc>
        <w:tc>
          <w:tcPr>
            <w:tcW w:w="5880" w:type="dxa"/>
            <w:tcBorders>
              <w:top w:val="single" w:sz="4" w:space="0" w:color="auto"/>
              <w:bottom w:val="doub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r w:rsidRPr="0073432A">
              <w:rPr>
                <w:rFonts w:ascii="標楷體" w:eastAsia="標楷體" w:hAnsi="標楷體" w:cs="新細明體" w:hint="eastAsia"/>
                <w:bCs/>
                <w:color w:val="000000" w:themeColor="text1"/>
                <w:kern w:val="0"/>
              </w:rPr>
              <w:t>協助各項推展環境教育計畫維護師生健康</w:t>
            </w:r>
          </w:p>
        </w:tc>
        <w:tc>
          <w:tcPr>
            <w:tcW w:w="837" w:type="dxa"/>
            <w:tcBorders>
              <w:top w:val="single" w:sz="4" w:space="0" w:color="auto"/>
              <w:bottom w:val="double" w:sz="4" w:space="0" w:color="auto"/>
            </w:tcBorders>
            <w:shd w:val="clear" w:color="auto" w:fill="FFFFCC"/>
            <w:vAlign w:val="center"/>
          </w:tcPr>
          <w:p w:rsidR="00524662" w:rsidRPr="0073432A" w:rsidRDefault="00524662" w:rsidP="00EB3731">
            <w:pPr>
              <w:widowControl/>
              <w:jc w:val="both"/>
              <w:rPr>
                <w:rFonts w:ascii="標楷體" w:eastAsia="標楷體" w:hAnsi="標楷體" w:cs="新細明體"/>
                <w:bCs/>
                <w:color w:val="000000" w:themeColor="text1"/>
                <w:kern w:val="0"/>
              </w:rPr>
            </w:pPr>
          </w:p>
        </w:tc>
      </w:tr>
    </w:tbl>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b/>
          <w:color w:val="000000" w:themeColor="text1"/>
          <w:kern w:val="0"/>
        </w:rPr>
        <w:t>七、項目、內容及方式：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1E0" w:firstRow="1" w:lastRow="1" w:firstColumn="1" w:lastColumn="1" w:noHBand="0" w:noVBand="0"/>
      </w:tblPr>
      <w:tblGrid>
        <w:gridCol w:w="998"/>
        <w:gridCol w:w="1571"/>
        <w:gridCol w:w="4133"/>
        <w:gridCol w:w="1594"/>
      </w:tblGrid>
      <w:tr w:rsidR="00524662" w:rsidRPr="0073432A" w:rsidTr="00524662">
        <w:trPr>
          <w:trHeight w:val="484"/>
          <w:jc w:val="center"/>
        </w:trPr>
        <w:tc>
          <w:tcPr>
            <w:tcW w:w="998" w:type="dxa"/>
            <w:tcBorders>
              <w:bottom w:val="single" w:sz="4" w:space="0" w:color="auto"/>
            </w:tcBorders>
            <w:shd w:val="clear" w:color="auto" w:fill="FF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項</w:t>
            </w:r>
            <w:r w:rsidRPr="0073432A">
              <w:rPr>
                <w:rFonts w:ascii="標楷體" w:eastAsia="標楷體"/>
                <w:b/>
                <w:color w:val="000000" w:themeColor="text1"/>
              </w:rPr>
              <w:t xml:space="preserve"> </w:t>
            </w:r>
            <w:r w:rsidRPr="0073432A">
              <w:rPr>
                <w:rFonts w:ascii="標楷體" w:eastAsia="標楷體" w:hint="eastAsia"/>
                <w:b/>
                <w:color w:val="000000" w:themeColor="text1"/>
              </w:rPr>
              <w:t>目</w:t>
            </w:r>
          </w:p>
        </w:tc>
        <w:tc>
          <w:tcPr>
            <w:tcW w:w="1571" w:type="dxa"/>
            <w:tcBorders>
              <w:bottom w:val="single" w:sz="4" w:space="0" w:color="auto"/>
            </w:tcBorders>
            <w:shd w:val="clear" w:color="auto" w:fill="FF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內</w:t>
            </w:r>
            <w:r w:rsidRPr="0073432A">
              <w:rPr>
                <w:rFonts w:ascii="標楷體" w:eastAsia="標楷體"/>
                <w:b/>
                <w:color w:val="000000" w:themeColor="text1"/>
              </w:rPr>
              <w:t xml:space="preserve"> </w:t>
            </w:r>
            <w:r w:rsidRPr="0073432A">
              <w:rPr>
                <w:rFonts w:ascii="標楷體" w:eastAsia="標楷體" w:hint="eastAsia"/>
                <w:b/>
                <w:color w:val="000000" w:themeColor="text1"/>
              </w:rPr>
              <w:t>容</w:t>
            </w:r>
          </w:p>
        </w:tc>
        <w:tc>
          <w:tcPr>
            <w:tcW w:w="4133" w:type="dxa"/>
            <w:tcBorders>
              <w:bottom w:val="single" w:sz="4" w:space="0" w:color="auto"/>
            </w:tcBorders>
            <w:shd w:val="clear" w:color="auto" w:fill="FF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進行方式</w:t>
            </w:r>
          </w:p>
        </w:tc>
        <w:tc>
          <w:tcPr>
            <w:tcW w:w="1594" w:type="dxa"/>
            <w:tcBorders>
              <w:bottom w:val="single" w:sz="4" w:space="0" w:color="auto"/>
            </w:tcBorders>
            <w:shd w:val="clear" w:color="auto" w:fill="FFCCFF"/>
            <w:vAlign w:val="center"/>
          </w:tcPr>
          <w:p w:rsidR="00524662" w:rsidRPr="0073432A" w:rsidRDefault="00524662" w:rsidP="00EB3731">
            <w:pPr>
              <w:jc w:val="center"/>
              <w:rPr>
                <w:rFonts w:ascii="標楷體" w:eastAsia="標楷體"/>
                <w:b/>
                <w:color w:val="000000" w:themeColor="text1"/>
              </w:rPr>
            </w:pPr>
            <w:r w:rsidRPr="0073432A">
              <w:rPr>
                <w:rFonts w:ascii="標楷體" w:eastAsia="標楷體" w:hint="eastAsia"/>
                <w:b/>
                <w:color w:val="000000" w:themeColor="text1"/>
              </w:rPr>
              <w:t>執行單位</w:t>
            </w:r>
          </w:p>
        </w:tc>
      </w:tr>
      <w:tr w:rsidR="00524662" w:rsidRPr="0073432A" w:rsidTr="00524662">
        <w:trPr>
          <w:trHeight w:val="200"/>
          <w:jc w:val="center"/>
        </w:trPr>
        <w:tc>
          <w:tcPr>
            <w:tcW w:w="998" w:type="dxa"/>
            <w:vMerge w:val="restart"/>
            <w:shd w:val="clear" w:color="auto" w:fill="FDE9D9"/>
            <w:vAlign w:val="center"/>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 xml:space="preserve"> 一、推動學校環境管理</w:t>
            </w:r>
          </w:p>
        </w:tc>
        <w:tc>
          <w:tcPr>
            <w:tcW w:w="1571" w:type="dxa"/>
            <w:shd w:val="clear" w:color="auto" w:fill="FDE9D9"/>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（一）</w:t>
            </w:r>
            <w:proofErr w:type="gramStart"/>
            <w:r w:rsidRPr="0073432A">
              <w:rPr>
                <w:rFonts w:ascii="標楷體" w:eastAsia="標楷體" w:cs="標楷體" w:hint="eastAsia"/>
                <w:color w:val="000000" w:themeColor="text1"/>
                <w:kern w:val="0"/>
              </w:rPr>
              <w:t>訂定永續</w:t>
            </w:r>
            <w:proofErr w:type="gramEnd"/>
            <w:r w:rsidRPr="0073432A">
              <w:rPr>
                <w:rFonts w:ascii="標楷體" w:eastAsia="標楷體" w:cs="標楷體" w:hint="eastAsia"/>
                <w:color w:val="000000" w:themeColor="text1"/>
                <w:kern w:val="0"/>
              </w:rPr>
              <w:t>學校環境教育行動計畫</w:t>
            </w:r>
          </w:p>
        </w:tc>
        <w:tc>
          <w:tcPr>
            <w:tcW w:w="4133" w:type="dxa"/>
            <w:shd w:val="clear" w:color="auto" w:fill="FDE9D9"/>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督導、訂定並發展符合本地特色的永續學校環境教育行動計畫，營造健康、安全與關懷的校園環境。</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結合家長及社區資源參與永續學校環境教育行動計畫的推動。</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推動校園環境稽核實務，以強化校園環境管理。</w:t>
            </w:r>
          </w:p>
        </w:tc>
        <w:tc>
          <w:tcPr>
            <w:tcW w:w="1594" w:type="dxa"/>
            <w:shd w:val="clear" w:color="auto" w:fill="FDE9D9"/>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校長</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r w:rsidR="00524662" w:rsidRPr="0073432A" w:rsidTr="00524662">
        <w:trPr>
          <w:trHeight w:val="1233"/>
          <w:jc w:val="center"/>
        </w:trPr>
        <w:tc>
          <w:tcPr>
            <w:tcW w:w="998" w:type="dxa"/>
            <w:vMerge/>
            <w:shd w:val="clear" w:color="auto" w:fill="FDE9D9"/>
            <w:vAlign w:val="center"/>
          </w:tcPr>
          <w:p w:rsidR="00524662" w:rsidRPr="0073432A" w:rsidRDefault="00524662" w:rsidP="00EB3731">
            <w:pPr>
              <w:autoSpaceDE w:val="0"/>
              <w:autoSpaceDN w:val="0"/>
              <w:adjustRightInd w:val="0"/>
              <w:jc w:val="center"/>
              <w:rPr>
                <w:rFonts w:ascii="標楷體" w:eastAsia="標楷體" w:cs="標楷體"/>
                <w:color w:val="000000" w:themeColor="text1"/>
                <w:kern w:val="0"/>
              </w:rPr>
            </w:pPr>
          </w:p>
        </w:tc>
        <w:tc>
          <w:tcPr>
            <w:tcW w:w="1571" w:type="dxa"/>
            <w:shd w:val="clear" w:color="auto" w:fill="FDE9D9"/>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（二）執行永續學校環境管理</w:t>
            </w:r>
          </w:p>
        </w:tc>
        <w:tc>
          <w:tcPr>
            <w:tcW w:w="4133" w:type="dxa"/>
            <w:shd w:val="clear" w:color="auto" w:fill="FDE9D9"/>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1</w:t>
            </w:r>
            <w:r w:rsidRPr="0073432A">
              <w:rPr>
                <w:rFonts w:ascii="標楷體" w:eastAsia="標楷體" w:cs="標楷體"/>
                <w:color w:val="000000" w:themeColor="text1"/>
                <w:kern w:val="0"/>
              </w:rPr>
              <w:t>.</w:t>
            </w:r>
            <w:proofErr w:type="gramStart"/>
            <w:r w:rsidRPr="0073432A">
              <w:rPr>
                <w:rFonts w:ascii="標楷體" w:eastAsia="標楷體" w:cs="標楷體" w:hint="eastAsia"/>
                <w:color w:val="000000" w:themeColor="text1"/>
                <w:kern w:val="0"/>
              </w:rPr>
              <w:t>採行綠</w:t>
            </w:r>
            <w:proofErr w:type="gramEnd"/>
            <w:r w:rsidRPr="0073432A">
              <w:rPr>
                <w:rFonts w:ascii="標楷體" w:eastAsia="標楷體" w:cs="標楷體" w:hint="eastAsia"/>
                <w:color w:val="000000" w:themeColor="text1"/>
                <w:kern w:val="0"/>
              </w:rPr>
              <w:t>建築觀念，建構及修繕房舍、設施、場所，並營造本土生物多樣性的校園生態環境。</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妥善處理研究、教學、實習後之廢液及廢棄物，落實實驗室安全衛生教育。</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定期取樣學校飲用水體送檢化驗，並委由專人或維修商依約定期維護管理。</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4.</w:t>
            </w:r>
            <w:r w:rsidRPr="0073432A">
              <w:rPr>
                <w:rFonts w:ascii="標楷體" w:eastAsia="標楷體" w:cs="標楷體" w:hint="eastAsia"/>
                <w:color w:val="000000" w:themeColor="text1"/>
                <w:kern w:val="0"/>
              </w:rPr>
              <w:t>落實污染防治，建立校園環境安全衛生及防災應變機制。</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5.推動校園多</w:t>
            </w:r>
            <w:proofErr w:type="gramStart"/>
            <w:r w:rsidRPr="0073432A">
              <w:rPr>
                <w:rFonts w:ascii="標楷體" w:eastAsia="標楷體" w:cs="標楷體" w:hint="eastAsia"/>
                <w:color w:val="000000" w:themeColor="text1"/>
                <w:kern w:val="0"/>
              </w:rPr>
              <w:t>採</w:t>
            </w:r>
            <w:proofErr w:type="gramEnd"/>
            <w:r w:rsidRPr="0073432A">
              <w:rPr>
                <w:rFonts w:ascii="標楷體" w:eastAsia="標楷體" w:cs="標楷體" w:hint="eastAsia"/>
                <w:color w:val="000000" w:themeColor="text1"/>
                <w:kern w:val="0"/>
              </w:rPr>
              <w:t>自然通風或使用電風扇，並建立校園內空調使用之標準，宣導冷氣溫度控制應適度。</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6.進行校區防疫教育宣導與防治工作。</w:t>
            </w:r>
          </w:p>
        </w:tc>
        <w:tc>
          <w:tcPr>
            <w:tcW w:w="1594" w:type="dxa"/>
            <w:shd w:val="clear" w:color="auto" w:fill="FDE9D9"/>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總務處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r w:rsidR="00524662" w:rsidRPr="0073432A" w:rsidTr="00524662">
        <w:trPr>
          <w:trHeight w:val="70"/>
          <w:jc w:val="center"/>
        </w:trPr>
        <w:tc>
          <w:tcPr>
            <w:tcW w:w="998" w:type="dxa"/>
            <w:vMerge/>
            <w:tcBorders>
              <w:bottom w:val="single" w:sz="4" w:space="0" w:color="auto"/>
            </w:tcBorders>
            <w:shd w:val="clear" w:color="auto" w:fill="FDE9D9"/>
            <w:vAlign w:val="center"/>
          </w:tcPr>
          <w:p w:rsidR="00524662" w:rsidRPr="0073432A" w:rsidRDefault="00524662" w:rsidP="00EB3731">
            <w:pPr>
              <w:autoSpaceDE w:val="0"/>
              <w:autoSpaceDN w:val="0"/>
              <w:adjustRightInd w:val="0"/>
              <w:jc w:val="center"/>
              <w:rPr>
                <w:rFonts w:ascii="標楷體" w:eastAsia="標楷體" w:cs="標楷體"/>
                <w:color w:val="000000" w:themeColor="text1"/>
                <w:kern w:val="0"/>
              </w:rPr>
            </w:pPr>
          </w:p>
        </w:tc>
        <w:tc>
          <w:tcPr>
            <w:tcW w:w="1571" w:type="dxa"/>
            <w:tcBorders>
              <w:bottom w:val="single" w:sz="4" w:space="0" w:color="auto"/>
            </w:tcBorders>
            <w:shd w:val="clear" w:color="auto" w:fill="FDE9D9"/>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（三）發揮環境保護小組組織功能</w:t>
            </w:r>
          </w:p>
        </w:tc>
        <w:tc>
          <w:tcPr>
            <w:tcW w:w="4133" w:type="dxa"/>
            <w:tcBorders>
              <w:bottom w:val="single" w:sz="4" w:space="0" w:color="auto"/>
            </w:tcBorders>
            <w:shd w:val="clear" w:color="auto" w:fill="FDE9D9"/>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發揮環境保護小組功能及其運作。</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定期檢討環境保護小組工作推行及相關措施。</w:t>
            </w:r>
          </w:p>
        </w:tc>
        <w:tc>
          <w:tcPr>
            <w:tcW w:w="1594" w:type="dxa"/>
            <w:tcBorders>
              <w:bottom w:val="single" w:sz="4" w:space="0" w:color="auto"/>
            </w:tcBorders>
            <w:shd w:val="clear" w:color="auto" w:fill="FDE9D9"/>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環境保護小組</w:t>
            </w:r>
          </w:p>
        </w:tc>
      </w:tr>
      <w:tr w:rsidR="00524662" w:rsidRPr="0073432A" w:rsidTr="00524662">
        <w:trPr>
          <w:trHeight w:val="1262"/>
          <w:jc w:val="center"/>
        </w:trPr>
        <w:tc>
          <w:tcPr>
            <w:tcW w:w="998" w:type="dxa"/>
            <w:vMerge w:val="restart"/>
            <w:shd w:val="clear" w:color="auto" w:fill="FFFFCC"/>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二、落實環境教學</w:t>
            </w:r>
          </w:p>
        </w:tc>
        <w:tc>
          <w:tcPr>
            <w:tcW w:w="1571" w:type="dxa"/>
            <w:shd w:val="clear" w:color="auto" w:fill="FFFFCC"/>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（一）培育環境教育師資</w:t>
            </w:r>
          </w:p>
        </w:tc>
        <w:tc>
          <w:tcPr>
            <w:tcW w:w="4133" w:type="dxa"/>
            <w:shd w:val="clear" w:color="auto" w:fill="FFFFCC"/>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結合學術及民間團體辦理多元化環境教育研習課程。</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成立環境教育教師專業成長工作坊，進行環境教育相關研究。</w:t>
            </w:r>
          </w:p>
        </w:tc>
        <w:tc>
          <w:tcPr>
            <w:tcW w:w="1594" w:type="dxa"/>
            <w:shd w:val="clear" w:color="auto" w:fill="FFFFCC"/>
          </w:tcPr>
          <w:p w:rsidR="00524662"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教務處、總務處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tc>
      </w:tr>
      <w:tr w:rsidR="00524662" w:rsidRPr="0073432A" w:rsidTr="00524662">
        <w:trPr>
          <w:trHeight w:val="990"/>
          <w:jc w:val="center"/>
        </w:trPr>
        <w:tc>
          <w:tcPr>
            <w:tcW w:w="998" w:type="dxa"/>
            <w:vMerge/>
            <w:shd w:val="clear" w:color="auto" w:fill="FFFFCC"/>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p>
        </w:tc>
        <w:tc>
          <w:tcPr>
            <w:tcW w:w="1571" w:type="dxa"/>
            <w:shd w:val="clear" w:color="auto" w:fill="FFFFCC"/>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（二）開發環境教材</w:t>
            </w:r>
          </w:p>
        </w:tc>
        <w:tc>
          <w:tcPr>
            <w:tcW w:w="4133" w:type="dxa"/>
            <w:shd w:val="clear" w:color="auto" w:fill="FFFFCC"/>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鼓勵教師設計環境教育教案，分享教學資源。</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結合鄉土資源中心資源、善用地方鄉</w:t>
            </w:r>
            <w:proofErr w:type="gramStart"/>
            <w:r w:rsidRPr="0073432A">
              <w:rPr>
                <w:rFonts w:ascii="標楷體" w:eastAsia="標楷體" w:cs="標楷體" w:hint="eastAsia"/>
                <w:color w:val="000000" w:themeColor="text1"/>
                <w:kern w:val="0"/>
              </w:rPr>
              <w:t>誌</w:t>
            </w:r>
            <w:proofErr w:type="gramEnd"/>
            <w:r w:rsidRPr="0073432A">
              <w:rPr>
                <w:rFonts w:ascii="標楷體" w:eastAsia="標楷體" w:cs="標楷體" w:hint="eastAsia"/>
                <w:color w:val="000000" w:themeColor="text1"/>
                <w:kern w:val="0"/>
              </w:rPr>
              <w:t>、</w:t>
            </w:r>
            <w:proofErr w:type="gramStart"/>
            <w:r w:rsidRPr="0073432A">
              <w:rPr>
                <w:rFonts w:ascii="標楷體" w:eastAsia="標楷體" w:cs="標楷體" w:hint="eastAsia"/>
                <w:color w:val="000000" w:themeColor="text1"/>
                <w:kern w:val="0"/>
              </w:rPr>
              <w:t>村史</w:t>
            </w:r>
            <w:proofErr w:type="gramEnd"/>
            <w:r w:rsidRPr="0073432A">
              <w:rPr>
                <w:rFonts w:ascii="標楷體" w:eastAsia="標楷體" w:cs="標楷體" w:hint="eastAsia"/>
                <w:color w:val="000000" w:themeColor="text1"/>
                <w:kern w:val="0"/>
              </w:rPr>
              <w:t>，編撰推廣環境鄉土教材及戶外教學。</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鼓勵編撰及甄選環境教育融入各領域之教學設計、教學媒體及環境教育刊物等環保輔助教材。</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4.</w:t>
            </w:r>
            <w:r w:rsidRPr="0073432A">
              <w:rPr>
                <w:rFonts w:ascii="標楷體" w:eastAsia="標楷體" w:cs="標楷體" w:hint="eastAsia"/>
                <w:color w:val="000000" w:themeColor="text1"/>
                <w:kern w:val="0"/>
              </w:rPr>
              <w:t>設置永續校園環境教育網頁、環境教育宣導專欄及場所，推動環境教育數位典藏，以供各界及學校共享。</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5.</w:t>
            </w:r>
            <w:r w:rsidRPr="0073432A">
              <w:rPr>
                <w:rFonts w:ascii="標楷體" w:eastAsia="標楷體" w:cs="標楷體" w:hint="eastAsia"/>
                <w:color w:val="000000" w:themeColor="text1"/>
                <w:kern w:val="0"/>
              </w:rPr>
              <w:t>善用校園環境資源、規劃校園環境教學步道，提供教學。</w:t>
            </w:r>
          </w:p>
        </w:tc>
        <w:tc>
          <w:tcPr>
            <w:tcW w:w="1594" w:type="dxa"/>
            <w:shd w:val="clear" w:color="auto" w:fill="FFFFCC"/>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處、總務處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總務處、教務處</w:t>
            </w:r>
          </w:p>
        </w:tc>
      </w:tr>
      <w:tr w:rsidR="00524662" w:rsidRPr="0073432A" w:rsidTr="00524662">
        <w:trPr>
          <w:trHeight w:val="772"/>
          <w:jc w:val="center"/>
        </w:trPr>
        <w:tc>
          <w:tcPr>
            <w:tcW w:w="998" w:type="dxa"/>
            <w:vMerge/>
            <w:shd w:val="clear" w:color="auto" w:fill="FFFFCC"/>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p>
        </w:tc>
        <w:tc>
          <w:tcPr>
            <w:tcW w:w="1571" w:type="dxa"/>
            <w:shd w:val="clear" w:color="auto" w:fill="FFFFCC"/>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（三）舉辦環境教學活動</w:t>
            </w:r>
          </w:p>
        </w:tc>
        <w:tc>
          <w:tcPr>
            <w:tcW w:w="4133" w:type="dxa"/>
            <w:shd w:val="clear" w:color="auto" w:fill="FFFFCC"/>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依不同年級自行設計及運用教育部或環保署等編訂的環保輔助教材、教案及多媒體進行教學活動。</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辦理學校本位環境教學研習活動。</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3.</w:t>
            </w:r>
            <w:r w:rsidRPr="0073432A">
              <w:rPr>
                <w:rFonts w:ascii="標楷體" w:eastAsia="標楷體" w:cs="標楷體" w:hint="eastAsia"/>
                <w:color w:val="000000" w:themeColor="text1"/>
                <w:kern w:val="0"/>
              </w:rPr>
              <w:t>推展服務學習，鼓勵學生參與環保體驗活動。</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4.配合政府機關環保施政重點，融入教學（如節能減碳、綠色消費、節約用水、國土保育、河川巡守、低污染綠色運具及清潔燃料、永續發展、溼地復育、能(資)源、防(救)災等教育）。</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5.各學年校外體驗活動(如:農場體驗活動、濕地教學、自來水博物館、</w:t>
            </w:r>
            <w:proofErr w:type="gramStart"/>
            <w:r w:rsidRPr="0073432A">
              <w:rPr>
                <w:rFonts w:ascii="標楷體" w:eastAsia="標楷體" w:cs="標楷體" w:hint="eastAsia"/>
                <w:color w:val="000000" w:themeColor="text1"/>
                <w:kern w:val="0"/>
              </w:rPr>
              <w:t>綠能</w:t>
            </w:r>
            <w:r w:rsidRPr="0073432A">
              <w:rPr>
                <w:rFonts w:ascii="標楷體" w:eastAsia="標楷體" w:cs="標楷體" w:hint="eastAsia"/>
                <w:color w:val="000000" w:themeColor="text1"/>
                <w:kern w:val="0"/>
              </w:rPr>
              <w:lastRenderedPageBreak/>
              <w:t>建築</w:t>
            </w:r>
            <w:proofErr w:type="gramEnd"/>
            <w:r w:rsidRPr="0073432A">
              <w:rPr>
                <w:rFonts w:ascii="標楷體" w:eastAsia="標楷體" w:cs="標楷體" w:hint="eastAsia"/>
                <w:color w:val="000000" w:themeColor="text1"/>
                <w:kern w:val="0"/>
              </w:rPr>
              <w:t>體驗。</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6.舉辦少年科學</w:t>
            </w:r>
            <w:proofErr w:type="gramStart"/>
            <w:r w:rsidRPr="0073432A">
              <w:rPr>
                <w:rFonts w:ascii="標楷體" w:eastAsia="標楷體" w:cs="標楷體" w:hint="eastAsia"/>
                <w:color w:val="000000" w:themeColor="text1"/>
                <w:kern w:val="0"/>
              </w:rPr>
              <w:t>勵</w:t>
            </w:r>
            <w:proofErr w:type="gramEnd"/>
            <w:r w:rsidRPr="0073432A">
              <w:rPr>
                <w:rFonts w:ascii="標楷體" w:eastAsia="標楷體" w:cs="標楷體" w:hint="eastAsia"/>
                <w:color w:val="000000" w:themeColor="text1"/>
                <w:kern w:val="0"/>
              </w:rPr>
              <w:t>進會各項環境教育體驗活動。</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7.辦理境教育計畫海洋教育方案親師生各項活動。</w:t>
            </w:r>
          </w:p>
        </w:tc>
        <w:tc>
          <w:tcPr>
            <w:tcW w:w="1594" w:type="dxa"/>
            <w:shd w:val="clear" w:color="auto" w:fill="FFFFCC"/>
          </w:tcPr>
          <w:p w:rsidR="00524662"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教務處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w:t>
            </w:r>
            <w:r w:rsidRPr="0073432A">
              <w:rPr>
                <w:rFonts w:ascii="標楷體" w:eastAsia="標楷體" w:hAnsi="標楷體" w:cs="標楷體" w:hint="eastAsia"/>
                <w:color w:val="000000" w:themeColor="text1"/>
                <w:kern w:val="0"/>
              </w:rPr>
              <w:t>、</w:t>
            </w: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tc>
      </w:tr>
      <w:tr w:rsidR="00524662" w:rsidRPr="0073432A" w:rsidTr="00524662">
        <w:trPr>
          <w:trHeight w:val="1264"/>
          <w:jc w:val="center"/>
        </w:trPr>
        <w:tc>
          <w:tcPr>
            <w:tcW w:w="998" w:type="dxa"/>
            <w:vMerge w:val="restart"/>
            <w:shd w:val="clear" w:color="auto" w:fill="EAF1DD"/>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三、推動校園生活環保</w:t>
            </w:r>
          </w:p>
        </w:tc>
        <w:tc>
          <w:tcPr>
            <w:tcW w:w="1571" w:type="dxa"/>
            <w:shd w:val="clear" w:color="auto" w:fill="EAF1DD"/>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 xml:space="preserve">（一）舉辦環保競賽及會   </w:t>
            </w:r>
          </w:p>
          <w:p w:rsidR="00524662" w:rsidRPr="009B3A1F"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議</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（二）落實永續生活</w:t>
            </w:r>
          </w:p>
        </w:tc>
        <w:tc>
          <w:tcPr>
            <w:tcW w:w="4133" w:type="dxa"/>
            <w:shd w:val="clear" w:color="auto" w:fill="EAF1DD"/>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舉辦環境地圖繪製、攝影、辯論、徵文、戲劇、網頁、海報、有獎徵答及教學觀摩等活動。</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2.</w:t>
            </w:r>
            <w:r w:rsidRPr="0073432A">
              <w:rPr>
                <w:rFonts w:ascii="標楷體" w:eastAsia="標楷體" w:cs="標楷體" w:hint="eastAsia"/>
                <w:color w:val="000000" w:themeColor="text1"/>
                <w:kern w:val="0"/>
              </w:rPr>
              <w:t>舉辦環保教育宣導、研習會及工作坊等。</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3</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推行校園垃圾減量、資源回收再利用（含參考書、制服、學用品、落葉及廚餘等）、辦公室做環保及節省資能源等。</w:t>
            </w:r>
          </w:p>
        </w:tc>
        <w:tc>
          <w:tcPr>
            <w:tcW w:w="1594" w:type="dxa"/>
            <w:shd w:val="clear" w:color="auto" w:fill="EAF1DD"/>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總務處、輔導處</w:t>
            </w:r>
          </w:p>
        </w:tc>
      </w:tr>
      <w:tr w:rsidR="00524662" w:rsidRPr="0073432A" w:rsidTr="00524662">
        <w:trPr>
          <w:trHeight w:val="558"/>
          <w:jc w:val="center"/>
        </w:trPr>
        <w:tc>
          <w:tcPr>
            <w:tcW w:w="998" w:type="dxa"/>
            <w:vMerge/>
            <w:tcBorders>
              <w:bottom w:val="single" w:sz="4" w:space="0" w:color="auto"/>
            </w:tcBorders>
            <w:shd w:val="clear" w:color="auto" w:fill="EAF1DD"/>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p>
        </w:tc>
        <w:tc>
          <w:tcPr>
            <w:tcW w:w="1571" w:type="dxa"/>
            <w:tcBorders>
              <w:bottom w:val="single" w:sz="4" w:space="0" w:color="auto"/>
            </w:tcBorders>
            <w:shd w:val="clear" w:color="auto" w:fill="EAF1DD"/>
            <w:vAlign w:val="center"/>
          </w:tcPr>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(三)落實品德教育</w:t>
            </w:r>
          </w:p>
          <w:p w:rsidR="00524662" w:rsidRDefault="00524662" w:rsidP="00EB3731">
            <w:pPr>
              <w:autoSpaceDE w:val="0"/>
              <w:autoSpaceDN w:val="0"/>
              <w:adjustRightInd w:val="0"/>
              <w:jc w:val="both"/>
              <w:rPr>
                <w:rFonts w:ascii="標楷體" w:eastAsia="標楷體" w:cs="標楷體"/>
                <w:color w:val="000000" w:themeColor="text1"/>
                <w:kern w:val="0"/>
              </w:rPr>
            </w:pPr>
          </w:p>
          <w:p w:rsidR="00524662" w:rsidRPr="0073432A" w:rsidRDefault="00524662" w:rsidP="00EB3731">
            <w:pPr>
              <w:autoSpaceDE w:val="0"/>
              <w:autoSpaceDN w:val="0"/>
              <w:adjustRightInd w:val="0"/>
              <w:jc w:val="both"/>
              <w:rPr>
                <w:rFonts w:ascii="標楷體" w:eastAsia="標楷體" w:cs="標楷體"/>
                <w:color w:val="000000" w:themeColor="text1"/>
                <w:kern w:val="0"/>
              </w:rPr>
            </w:pP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(四)實施生命</w:t>
            </w:r>
            <w:r w:rsidRPr="0073432A">
              <w:rPr>
                <w:rFonts w:ascii="標楷體" w:eastAsia="標楷體" w:hAnsi="標楷體" w:cs="標楷體" w:hint="eastAsia"/>
                <w:color w:val="000000" w:themeColor="text1"/>
                <w:kern w:val="0"/>
              </w:rPr>
              <w:t>、</w:t>
            </w:r>
            <w:proofErr w:type="gramStart"/>
            <w:r w:rsidRPr="0073432A">
              <w:rPr>
                <w:rFonts w:ascii="標楷體" w:eastAsia="標楷體" w:cs="標楷體" w:hint="eastAsia"/>
                <w:color w:val="000000" w:themeColor="text1"/>
                <w:kern w:val="0"/>
              </w:rPr>
              <w:t>食育教育</w:t>
            </w:r>
            <w:proofErr w:type="gramEnd"/>
          </w:p>
          <w:p w:rsidR="00524662" w:rsidRPr="0073432A" w:rsidRDefault="00524662" w:rsidP="00EB3731">
            <w:pPr>
              <w:autoSpaceDE w:val="0"/>
              <w:autoSpaceDN w:val="0"/>
              <w:adjustRightInd w:val="0"/>
              <w:jc w:val="both"/>
              <w:rPr>
                <w:rFonts w:ascii="標楷體" w:eastAsia="標楷體" w:cs="標楷體"/>
                <w:color w:val="000000" w:themeColor="text1"/>
                <w:kern w:val="0"/>
              </w:rPr>
            </w:pP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(五)加強環境防災教育</w:t>
            </w:r>
          </w:p>
        </w:tc>
        <w:tc>
          <w:tcPr>
            <w:tcW w:w="4133" w:type="dxa"/>
            <w:tcBorders>
              <w:bottom w:val="single" w:sz="4" w:space="0" w:color="auto"/>
            </w:tcBorders>
            <w:shd w:val="clear" w:color="auto" w:fill="EAF1DD"/>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1</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鼓勵學校使用再生能源、水資源回收再利用及省水省電器材。</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2</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落實綠色採購方案，並加強校園辦理綠色消費之宣導活動及鼓勵師生力行綠色採購。</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3</w:t>
            </w:r>
            <w:r w:rsidRPr="0073432A">
              <w:rPr>
                <w:rFonts w:ascii="標楷體" w:eastAsia="標楷體" w:cs="標楷體" w:hint="eastAsia"/>
                <w:color w:val="000000" w:themeColor="text1"/>
                <w:kern w:val="0"/>
              </w:rPr>
              <w:t>.推動教職員生及家長步行、</w:t>
            </w:r>
            <w:proofErr w:type="gramStart"/>
            <w:r w:rsidRPr="0073432A">
              <w:rPr>
                <w:rFonts w:ascii="標楷體" w:eastAsia="標楷體" w:cs="標楷體" w:hint="eastAsia"/>
                <w:color w:val="000000" w:themeColor="text1"/>
                <w:kern w:val="0"/>
              </w:rPr>
              <w:t>共乘或使用</w:t>
            </w:r>
            <w:proofErr w:type="gramEnd"/>
            <w:r w:rsidRPr="0073432A">
              <w:rPr>
                <w:rFonts w:ascii="標楷體" w:eastAsia="標楷體" w:cs="標楷體" w:hint="eastAsia"/>
                <w:color w:val="000000" w:themeColor="text1"/>
                <w:kern w:val="0"/>
              </w:rPr>
              <w:t>大眾運輸系統及低污染綠色運具，以減少車輛廢氣排放及能源消耗。</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4</w:t>
            </w:r>
            <w:r w:rsidRPr="0073432A">
              <w:rPr>
                <w:rFonts w:ascii="標楷體" w:eastAsia="標楷體" w:cs="標楷體" w:hint="eastAsia"/>
                <w:color w:val="000000" w:themeColor="text1"/>
                <w:kern w:val="0"/>
              </w:rPr>
              <w:t>.營養午餐之中央廚房採購當季、當地新鮮食材，並推動各級學校實施每週一日「有機蔬菜」及「</w:t>
            </w:r>
            <w:proofErr w:type="gramStart"/>
            <w:r w:rsidRPr="0073432A">
              <w:rPr>
                <w:rFonts w:ascii="標楷體" w:eastAsia="標楷體" w:cs="標楷體" w:hint="eastAsia"/>
                <w:color w:val="000000" w:themeColor="text1"/>
                <w:kern w:val="0"/>
              </w:rPr>
              <w:t>蔬食日</w:t>
            </w:r>
            <w:proofErr w:type="gramEnd"/>
            <w:r w:rsidRPr="0073432A">
              <w:rPr>
                <w:rFonts w:ascii="標楷體" w:eastAsia="標楷體" w:cs="標楷體" w:hint="eastAsia"/>
                <w:color w:val="000000" w:themeColor="text1"/>
                <w:kern w:val="0"/>
              </w:rPr>
              <w:t>」。</w:t>
            </w:r>
          </w:p>
          <w:p w:rsidR="00524662"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5</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學校成立環保局和校園環保服務隊，由環保小局長每月召開局</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會議，制定各項環保工作推動，提升品格教育。</w:t>
            </w:r>
          </w:p>
          <w:p w:rsidR="00524662" w:rsidRPr="0073432A" w:rsidRDefault="00524662" w:rsidP="00EB3731">
            <w:pPr>
              <w:autoSpaceDE w:val="0"/>
              <w:autoSpaceDN w:val="0"/>
              <w:adjustRightInd w:val="0"/>
              <w:jc w:val="both"/>
              <w:rPr>
                <w:rFonts w:ascii="標楷體" w:eastAsia="標楷體" w:cs="標楷體"/>
                <w:color w:val="000000" w:themeColor="text1"/>
                <w:kern w:val="0"/>
              </w:rPr>
            </w:pP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t>6</w:t>
            </w:r>
            <w:r w:rsidRPr="0073432A">
              <w:rPr>
                <w:rFonts w:ascii="標楷體" w:eastAsia="標楷體" w:cs="標楷體" w:hint="eastAsia"/>
                <w:color w:val="000000" w:themeColor="text1"/>
                <w:kern w:val="0"/>
              </w:rPr>
              <w:t>.裝</w:t>
            </w:r>
            <w:proofErr w:type="gramStart"/>
            <w:r w:rsidRPr="0073432A">
              <w:rPr>
                <w:rFonts w:ascii="標楷體" w:eastAsia="標楷體" w:cs="標楷體" w:hint="eastAsia"/>
                <w:color w:val="000000" w:themeColor="text1"/>
                <w:kern w:val="0"/>
              </w:rPr>
              <w:t>設魚菜</w:t>
            </w:r>
            <w:proofErr w:type="gramEnd"/>
            <w:r w:rsidRPr="0073432A">
              <w:rPr>
                <w:rFonts w:ascii="標楷體" w:eastAsia="標楷體" w:cs="標楷體" w:hint="eastAsia"/>
                <w:color w:val="000000" w:themeColor="text1"/>
                <w:kern w:val="0"/>
              </w:rPr>
              <w:t>共生系統，</w:t>
            </w:r>
            <w:proofErr w:type="gramStart"/>
            <w:r w:rsidRPr="0073432A">
              <w:rPr>
                <w:rFonts w:ascii="標楷體" w:eastAsia="標楷體" w:cs="標楷體" w:hint="eastAsia"/>
                <w:color w:val="000000" w:themeColor="text1"/>
                <w:kern w:val="0"/>
              </w:rPr>
              <w:t>推廣食育教育</w:t>
            </w:r>
            <w:proofErr w:type="gramEnd"/>
            <w:r w:rsidRPr="0073432A">
              <w:rPr>
                <w:rFonts w:ascii="標楷體" w:eastAsia="標楷體" w:cs="標楷體" w:hint="eastAsia"/>
                <w:color w:val="000000" w:themeColor="text1"/>
                <w:kern w:val="0"/>
              </w:rPr>
              <w:t>。</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color w:val="000000" w:themeColor="text1"/>
                <w:kern w:val="0"/>
              </w:rPr>
              <w:t>7</w:t>
            </w:r>
            <w:r w:rsidRPr="0073432A">
              <w:rPr>
                <w:rFonts w:ascii="標楷體" w:eastAsia="標楷體" w:cs="標楷體" w:hint="eastAsia"/>
                <w:color w:val="000000" w:themeColor="text1"/>
                <w:kern w:val="0"/>
              </w:rPr>
              <w:t>.結合家長及社區資源推動校園環境保護各項服務工作。</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t>8</w:t>
            </w:r>
            <w:r w:rsidRPr="0073432A">
              <w:rPr>
                <w:rFonts w:ascii="標楷體" w:eastAsia="標楷體" w:cs="標楷體" w:hint="eastAsia"/>
                <w:color w:val="000000" w:themeColor="text1"/>
                <w:kern w:val="0"/>
              </w:rPr>
              <w:t>.防災教育課程及疏散演練等體驗活動。</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t>9</w:t>
            </w:r>
            <w:r w:rsidRPr="0073432A">
              <w:rPr>
                <w:rFonts w:ascii="標楷體" w:eastAsia="標楷體" w:cs="標楷體" w:hint="eastAsia"/>
                <w:color w:val="000000" w:themeColor="text1"/>
                <w:kern w:val="0"/>
              </w:rPr>
              <w:t>.高年級AED和CPR教學及認證。</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Pr>
                <w:rFonts w:ascii="標楷體" w:eastAsia="標楷體" w:cs="標楷體" w:hint="eastAsia"/>
                <w:color w:val="000000" w:themeColor="text1"/>
                <w:kern w:val="0"/>
              </w:rPr>
              <w:t>10</w:t>
            </w:r>
            <w:r w:rsidRPr="0073432A">
              <w:rPr>
                <w:rFonts w:ascii="標楷體" w:eastAsia="標楷體" w:cs="標楷體" w:hint="eastAsia"/>
                <w:color w:val="000000" w:themeColor="text1"/>
                <w:kern w:val="0"/>
              </w:rPr>
              <w:t>.教師及志工AED+心肺復甦術訓練。</w:t>
            </w:r>
          </w:p>
        </w:tc>
        <w:tc>
          <w:tcPr>
            <w:tcW w:w="1594" w:type="dxa"/>
            <w:tcBorders>
              <w:bottom w:val="single" w:sz="4" w:space="0" w:color="auto"/>
            </w:tcBorders>
            <w:shd w:val="clear" w:color="auto" w:fill="EAF1DD"/>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總務處、輔導處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r w:rsidRPr="0073432A">
              <w:rPr>
                <w:rFonts w:ascii="標楷體" w:eastAsia="標楷體" w:hAnsi="標楷體" w:cs="標楷體" w:hint="eastAsia"/>
                <w:color w:val="000000" w:themeColor="text1"/>
                <w:kern w:val="0"/>
              </w:rPr>
              <w:t>、</w:t>
            </w:r>
            <w:r w:rsidRPr="0073432A">
              <w:rPr>
                <w:rFonts w:ascii="標楷體" w:eastAsia="標楷體" w:cs="標楷體" w:hint="eastAsia"/>
                <w:color w:val="000000" w:themeColor="text1"/>
                <w:kern w:val="0"/>
              </w:rPr>
              <w:t>總務處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總務處、輔導處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教務處、學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總務處、輔導處</w:t>
            </w: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r w:rsidR="00524662" w:rsidRPr="0073432A" w:rsidTr="00524662">
        <w:trPr>
          <w:trHeight w:val="70"/>
          <w:jc w:val="center"/>
        </w:trPr>
        <w:tc>
          <w:tcPr>
            <w:tcW w:w="998" w:type="dxa"/>
            <w:shd w:val="clear" w:color="auto" w:fill="C6D9F1"/>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lastRenderedPageBreak/>
              <w:t>四、普設環境教</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育設施</w:t>
            </w:r>
          </w:p>
        </w:tc>
        <w:tc>
          <w:tcPr>
            <w:tcW w:w="1571" w:type="dxa"/>
            <w:shd w:val="clear" w:color="auto" w:fill="C6D9F1"/>
            <w:vAlign w:val="center"/>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整合設置環境教育設施或場所</w:t>
            </w:r>
          </w:p>
        </w:tc>
        <w:tc>
          <w:tcPr>
            <w:tcW w:w="4133" w:type="dxa"/>
            <w:shd w:val="clear" w:color="auto" w:fill="C6D9F1"/>
          </w:tcPr>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color w:val="000000" w:themeColor="text1"/>
                <w:kern w:val="0"/>
              </w:rPr>
              <w:t>1.</w:t>
            </w:r>
            <w:r w:rsidRPr="0073432A">
              <w:rPr>
                <w:rFonts w:ascii="標楷體" w:eastAsia="標楷體" w:cs="標楷體" w:hint="eastAsia"/>
                <w:color w:val="000000" w:themeColor="text1"/>
                <w:kern w:val="0"/>
              </w:rPr>
              <w:t>鼓勵學校戶外教學或參觀環境教育場所及環保設施（如環保科技園區、焚化廠、資源回收場等）。</w:t>
            </w:r>
          </w:p>
          <w:p w:rsidR="00524662" w:rsidRPr="0073432A" w:rsidRDefault="00524662" w:rsidP="00EB3731">
            <w:pPr>
              <w:autoSpaceDE w:val="0"/>
              <w:autoSpaceDN w:val="0"/>
              <w:adjustRightInd w:val="0"/>
              <w:jc w:val="both"/>
              <w:rPr>
                <w:rFonts w:ascii="標楷體" w:eastAsia="標楷體" w:cs="標楷體"/>
                <w:color w:val="000000" w:themeColor="text1"/>
                <w:kern w:val="0"/>
              </w:rPr>
            </w:pPr>
            <w:r w:rsidRPr="0073432A">
              <w:rPr>
                <w:rFonts w:ascii="標楷體" w:eastAsia="標楷體" w:cs="標楷體" w:hint="eastAsia"/>
                <w:color w:val="000000" w:themeColor="text1"/>
                <w:kern w:val="0"/>
              </w:rPr>
              <w:t>2</w:t>
            </w:r>
            <w:r w:rsidRPr="0073432A">
              <w:rPr>
                <w:rFonts w:ascii="標楷體" w:eastAsia="標楷體" w:cs="標楷體"/>
                <w:color w:val="000000" w:themeColor="text1"/>
                <w:kern w:val="0"/>
              </w:rPr>
              <w:t>.</w:t>
            </w:r>
            <w:r w:rsidRPr="0073432A">
              <w:rPr>
                <w:rFonts w:ascii="標楷體" w:eastAsia="標楷體" w:cs="標楷體" w:hint="eastAsia"/>
                <w:color w:val="000000" w:themeColor="text1"/>
                <w:kern w:val="0"/>
              </w:rPr>
              <w:t>鼓勵運用校園及社區閒置空間，設置環境教育學習場所。</w:t>
            </w:r>
          </w:p>
        </w:tc>
        <w:tc>
          <w:tcPr>
            <w:tcW w:w="1594" w:type="dxa"/>
            <w:shd w:val="clear" w:color="auto" w:fill="C6D9F1"/>
          </w:tcPr>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p w:rsidR="00524662" w:rsidRPr="0073432A" w:rsidRDefault="00524662" w:rsidP="00EB3731">
            <w:pPr>
              <w:autoSpaceDE w:val="0"/>
              <w:autoSpaceDN w:val="0"/>
              <w:adjustRightInd w:val="0"/>
              <w:rPr>
                <w:rFonts w:ascii="標楷體" w:eastAsia="標楷體" w:cs="標楷體"/>
                <w:color w:val="000000" w:themeColor="text1"/>
                <w:kern w:val="0"/>
              </w:rPr>
            </w:pPr>
          </w:p>
          <w:p w:rsidR="00524662" w:rsidRPr="0073432A" w:rsidRDefault="00524662" w:rsidP="00EB3731">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總務處、學</w:t>
            </w:r>
            <w:proofErr w:type="gramStart"/>
            <w:r w:rsidRPr="0073432A">
              <w:rPr>
                <w:rFonts w:ascii="標楷體" w:eastAsia="標楷體" w:cs="標楷體" w:hint="eastAsia"/>
                <w:color w:val="000000" w:themeColor="text1"/>
                <w:kern w:val="0"/>
              </w:rPr>
              <w:t>務</w:t>
            </w:r>
            <w:proofErr w:type="gramEnd"/>
            <w:r w:rsidRPr="0073432A">
              <w:rPr>
                <w:rFonts w:ascii="標楷體" w:eastAsia="標楷體" w:cs="標楷體" w:hint="eastAsia"/>
                <w:color w:val="000000" w:themeColor="text1"/>
                <w:kern w:val="0"/>
              </w:rPr>
              <w:t>處</w:t>
            </w:r>
          </w:p>
        </w:tc>
      </w:tr>
    </w:tbl>
    <w:p w:rsidR="00524662" w:rsidRPr="0073432A" w:rsidRDefault="00524662" w:rsidP="00524662">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八、預期效益：</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（一）透過學校師生及家長的參與，共創符合永續發展、安全舒適的校園環境。</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（二）促使本校教師執行環境創意教學，增進學生對環境覺知、技能、行動及價值觀。</w:t>
      </w:r>
    </w:p>
    <w:p w:rsidR="00524662" w:rsidRPr="0073432A" w:rsidRDefault="00524662" w:rsidP="00524662">
      <w:pPr>
        <w:autoSpaceDE w:val="0"/>
        <w:autoSpaceDN w:val="0"/>
        <w:adjustRightInd w:val="0"/>
        <w:rPr>
          <w:rFonts w:ascii="標楷體" w:eastAsia="標楷體" w:cs="標楷體"/>
          <w:color w:val="000000" w:themeColor="text1"/>
          <w:kern w:val="0"/>
        </w:rPr>
      </w:pPr>
      <w:r w:rsidRPr="0073432A">
        <w:rPr>
          <w:rFonts w:ascii="標楷體" w:eastAsia="標楷體" w:cs="標楷體" w:hint="eastAsia"/>
          <w:color w:val="000000" w:themeColor="text1"/>
          <w:kern w:val="0"/>
        </w:rPr>
        <w:t>（三）加強本校各班級主動積極推動校園環境保護工作，增進學校成員環保行動力。</w:t>
      </w:r>
    </w:p>
    <w:p w:rsidR="00524662" w:rsidRPr="0073432A" w:rsidRDefault="00524662" w:rsidP="00524662">
      <w:pPr>
        <w:autoSpaceDE w:val="0"/>
        <w:autoSpaceDN w:val="0"/>
        <w:adjustRightInd w:val="0"/>
        <w:rPr>
          <w:rFonts w:ascii="標楷體" w:eastAsia="標楷體" w:hAnsi="標楷體"/>
          <w:color w:val="000000" w:themeColor="text1"/>
        </w:rPr>
      </w:pPr>
      <w:r w:rsidRPr="0073432A">
        <w:rPr>
          <w:rFonts w:ascii="標楷體" w:eastAsia="標楷體" w:cs="標楷體" w:hint="eastAsia"/>
          <w:b/>
          <w:color w:val="000000" w:themeColor="text1"/>
          <w:kern w:val="0"/>
        </w:rPr>
        <w:t>九、執行與考核：</w:t>
      </w:r>
    </w:p>
    <w:p w:rsidR="00524662" w:rsidRPr="0073432A" w:rsidRDefault="00524662" w:rsidP="00524662">
      <w:pPr>
        <w:rPr>
          <w:rFonts w:ascii="標楷體" w:eastAsia="標楷體" w:hAnsi="標楷體"/>
          <w:color w:val="000000" w:themeColor="text1"/>
        </w:rPr>
      </w:pPr>
      <w:r w:rsidRPr="0073432A">
        <w:rPr>
          <w:rFonts w:ascii="標楷體" w:eastAsia="標楷體" w:hAnsi="標楷體" w:hint="eastAsia"/>
          <w:color w:val="000000" w:themeColor="text1"/>
        </w:rPr>
        <w:t>（一）訂定校內永續校園環境教育計畫，報教育局備查。</w:t>
      </w:r>
    </w:p>
    <w:p w:rsidR="00524662" w:rsidRPr="0073432A" w:rsidRDefault="00524662" w:rsidP="00524662">
      <w:pPr>
        <w:rPr>
          <w:rFonts w:ascii="標楷體" w:eastAsia="標楷體" w:hAnsi="標楷體"/>
          <w:color w:val="000000" w:themeColor="text1"/>
        </w:rPr>
      </w:pPr>
      <w:r w:rsidRPr="0073432A">
        <w:rPr>
          <w:rFonts w:ascii="標楷體" w:eastAsia="標楷體" w:hAnsi="標楷體" w:hint="eastAsia"/>
          <w:color w:val="000000" w:themeColor="text1"/>
        </w:rPr>
        <w:t>（二）環境保護小組隨時視察、檢討推行環境教育情形。</w:t>
      </w:r>
    </w:p>
    <w:p w:rsidR="00524662" w:rsidRPr="0073432A" w:rsidRDefault="00524662" w:rsidP="00524662">
      <w:pPr>
        <w:rPr>
          <w:rFonts w:ascii="標楷體" w:eastAsia="標楷體" w:hAnsi="標楷體"/>
          <w:color w:val="000000" w:themeColor="text1"/>
        </w:rPr>
      </w:pPr>
      <w:r w:rsidRPr="0073432A">
        <w:rPr>
          <w:rFonts w:ascii="標楷體" w:eastAsia="標楷體" w:hAnsi="標楷體" w:hint="eastAsia"/>
          <w:color w:val="000000" w:themeColor="text1"/>
        </w:rPr>
        <w:t>（三）遴選、表揚、獎勵推動環境教育有功之班級、教師及學生。</w:t>
      </w:r>
    </w:p>
    <w:p w:rsidR="00524662" w:rsidRPr="0073432A" w:rsidRDefault="00524662" w:rsidP="00524662">
      <w:pPr>
        <w:autoSpaceDE w:val="0"/>
        <w:autoSpaceDN w:val="0"/>
        <w:adjustRightInd w:val="0"/>
        <w:rPr>
          <w:rFonts w:ascii="標楷體" w:eastAsia="標楷體" w:cs="標楷體"/>
          <w:b/>
          <w:color w:val="000000" w:themeColor="text1"/>
          <w:kern w:val="0"/>
        </w:rPr>
      </w:pPr>
      <w:r w:rsidRPr="0073432A">
        <w:rPr>
          <w:rFonts w:ascii="標楷體" w:eastAsia="標楷體" w:cs="標楷體" w:hint="eastAsia"/>
          <w:b/>
          <w:color w:val="000000" w:themeColor="text1"/>
          <w:kern w:val="0"/>
        </w:rPr>
        <w:t>十、本計畫提請擴大行政會議討論後，呈請校長核可後實施。</w:t>
      </w:r>
    </w:p>
    <w:p w:rsidR="00524662" w:rsidRPr="00524662" w:rsidRDefault="00524662">
      <w:pPr>
        <w:rPr>
          <w:rFonts w:hint="eastAsia"/>
        </w:rPr>
      </w:pPr>
    </w:p>
    <w:sectPr w:rsidR="00524662" w:rsidRPr="0052466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62"/>
    <w:rsid w:val="00524662"/>
    <w:rsid w:val="006D76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52CC"/>
  <w15:chartTrackingRefBased/>
  <w15:docId w15:val="{BB0BCBC4-A564-4F3A-9C9D-34C46695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462</Words>
  <Characters>2640</Characters>
  <Application>Microsoft Office Word</Application>
  <DocSecurity>0</DocSecurity>
  <Lines>22</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2016-03-30T02:10:00Z</dcterms:created>
  <dcterms:modified xsi:type="dcterms:W3CDTF">2016-03-30T02:13:00Z</dcterms:modified>
</cp:coreProperties>
</file>